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0E8D8" w14:textId="10A05A78" w:rsidR="00BB54D5" w:rsidRDefault="0052193D">
      <w:r>
        <w:rPr>
          <w:noProof/>
        </w:rPr>
        <w:drawing>
          <wp:anchor distT="0" distB="0" distL="114300" distR="114300" simplePos="0" relativeHeight="251658240" behindDoc="1" locked="0" layoutInCell="1" allowOverlap="1" wp14:anchorId="72BB6A82" wp14:editId="298C65E4">
            <wp:simplePos x="0" y="0"/>
            <wp:positionH relativeFrom="page">
              <wp:align>left</wp:align>
            </wp:positionH>
            <wp:positionV relativeFrom="paragraph">
              <wp:posOffset>-914400</wp:posOffset>
            </wp:positionV>
            <wp:extent cx="7682609" cy="10854047"/>
            <wp:effectExtent l="0" t="0" r="0" b="5080"/>
            <wp:wrapNone/>
            <wp:docPr id="2" name="Picture 2" descr="A group of people on a tr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n a track&#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4456" cy="10856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8E874" w14:textId="37B10BC5" w:rsidR="00BB54D5" w:rsidRDefault="00B66ECF">
      <w:r>
        <w:rPr>
          <w:noProof/>
        </w:rPr>
        <mc:AlternateContent>
          <mc:Choice Requires="wps">
            <w:drawing>
              <wp:anchor distT="45720" distB="45720" distL="114300" distR="114300" simplePos="0" relativeHeight="251660288" behindDoc="0" locked="0" layoutInCell="1" allowOverlap="1" wp14:anchorId="1E1D43CF" wp14:editId="348C84EB">
                <wp:simplePos x="0" y="0"/>
                <wp:positionH relativeFrom="column">
                  <wp:posOffset>-594327</wp:posOffset>
                </wp:positionH>
                <wp:positionV relativeFrom="paragraph">
                  <wp:posOffset>1483558</wp:posOffset>
                </wp:positionV>
                <wp:extent cx="52603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04620"/>
                        </a:xfrm>
                        <a:prstGeom prst="rect">
                          <a:avLst/>
                        </a:prstGeom>
                        <a:noFill/>
                        <a:ln w="9525">
                          <a:noFill/>
                          <a:miter lim="800000"/>
                          <a:headEnd/>
                          <a:tailEnd/>
                        </a:ln>
                      </wps:spPr>
                      <wps:txbx>
                        <w:txbxContent>
                          <w:p w14:paraId="5EAE91DD" w14:textId="5130C250" w:rsidR="00B66ECF" w:rsidRPr="00B66ECF" w:rsidRDefault="00B66ECF">
                            <w:pPr>
                              <w:rPr>
                                <w:rFonts w:ascii="Aldhabi" w:hAnsi="Aldhabi" w:cs="Aldhabi"/>
                                <w:color w:val="F2F2F2" w:themeColor="background1" w:themeShade="F2"/>
                                <w:sz w:val="144"/>
                                <w:szCs w:val="144"/>
                              </w:rPr>
                            </w:pPr>
                            <w:r w:rsidRPr="00B66ECF">
                              <w:rPr>
                                <w:rFonts w:ascii="Aldhabi" w:hAnsi="Aldhabi" w:cs="Aldhabi" w:hint="cs"/>
                                <w:color w:val="F2F2F2" w:themeColor="background1" w:themeShade="F2"/>
                                <w:sz w:val="144"/>
                                <w:szCs w:val="144"/>
                              </w:rPr>
                              <w:t xml:space="preserve">Round </w:t>
                            </w:r>
                            <w:r w:rsidR="007C4CB2">
                              <w:rPr>
                                <w:rFonts w:ascii="Aldhabi" w:hAnsi="Aldhabi" w:cs="Aldhabi"/>
                                <w:color w:val="F2F2F2" w:themeColor="background1" w:themeShade="F2"/>
                                <w:sz w:val="144"/>
                                <w:szCs w:val="144"/>
                              </w:rPr>
                              <w:t>7</w:t>
                            </w:r>
                            <w:r>
                              <w:rPr>
                                <w:rFonts w:ascii="Aldhabi" w:hAnsi="Aldhabi" w:cs="Aldhabi"/>
                                <w:color w:val="F2F2F2" w:themeColor="background1" w:themeShade="F2"/>
                                <w:sz w:val="144"/>
                                <w:szCs w:val="144"/>
                              </w:rPr>
                              <w:t>:</w:t>
                            </w:r>
                            <w:r w:rsidRPr="00B66ECF">
                              <w:rPr>
                                <w:rFonts w:ascii="Aldhabi" w:hAnsi="Aldhabi" w:cs="Aldhabi" w:hint="cs"/>
                                <w:color w:val="F2F2F2" w:themeColor="background1" w:themeShade="F2"/>
                                <w:sz w:val="144"/>
                                <w:szCs w:val="144"/>
                              </w:rPr>
                              <w:t xml:space="preserve"> </w:t>
                            </w:r>
                            <w:r w:rsidR="00472C25">
                              <w:rPr>
                                <w:rFonts w:ascii="Aldhabi" w:hAnsi="Aldhabi" w:cs="Aldhabi"/>
                                <w:color w:val="F2F2F2" w:themeColor="background1" w:themeShade="F2"/>
                                <w:sz w:val="144"/>
                                <w:szCs w:val="144"/>
                              </w:rPr>
                              <w:t xml:space="preserve">April </w:t>
                            </w:r>
                            <w:r w:rsidR="007C4CB2">
                              <w:rPr>
                                <w:rFonts w:ascii="Aldhabi" w:hAnsi="Aldhabi" w:cs="Aldhabi"/>
                                <w:color w:val="F2F2F2" w:themeColor="background1" w:themeShade="F2"/>
                                <w:sz w:val="144"/>
                                <w:szCs w:val="144"/>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1D43CF" id="_x0000_t202" coordsize="21600,21600" o:spt="202" path="m,l,21600r21600,l21600,xe">
                <v:stroke joinstyle="miter"/>
                <v:path gradientshapeok="t" o:connecttype="rect"/>
              </v:shapetype>
              <v:shape id="Text Box 2" o:spid="_x0000_s1026" type="#_x0000_t202" style="position:absolute;margin-left:-46.8pt;margin-top:116.8pt;width:414.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" filled="f" stroked="f">
                <v:textbox style="mso-fit-shape-to-text:t">
                  <w:txbxContent>
                    <w:p w14:paraId="5EAE91DD" w14:textId="5130C250" w:rsidR="00B66ECF" w:rsidRPr="00B66ECF" w:rsidRDefault="00B66ECF">
                      <w:pPr>
                        <w:rPr>
                          <w:rFonts w:ascii="Aldhabi" w:hAnsi="Aldhabi" w:cs="Aldhabi"/>
                          <w:color w:val="F2F2F2" w:themeColor="background1" w:themeShade="F2"/>
                          <w:sz w:val="144"/>
                          <w:szCs w:val="144"/>
                        </w:rPr>
                      </w:pPr>
                      <w:r w:rsidRPr="00B66ECF">
                        <w:rPr>
                          <w:rFonts w:ascii="Aldhabi" w:hAnsi="Aldhabi" w:cs="Aldhabi" w:hint="cs"/>
                          <w:color w:val="F2F2F2" w:themeColor="background1" w:themeShade="F2"/>
                          <w:sz w:val="144"/>
                          <w:szCs w:val="144"/>
                        </w:rPr>
                        <w:t xml:space="preserve">Round </w:t>
                      </w:r>
                      <w:r w:rsidR="007C4CB2">
                        <w:rPr>
                          <w:rFonts w:ascii="Aldhabi" w:hAnsi="Aldhabi" w:cs="Aldhabi"/>
                          <w:color w:val="F2F2F2" w:themeColor="background1" w:themeShade="F2"/>
                          <w:sz w:val="144"/>
                          <w:szCs w:val="144"/>
                        </w:rPr>
                        <w:t>7</w:t>
                      </w:r>
                      <w:r>
                        <w:rPr>
                          <w:rFonts w:ascii="Aldhabi" w:hAnsi="Aldhabi" w:cs="Aldhabi"/>
                          <w:color w:val="F2F2F2" w:themeColor="background1" w:themeShade="F2"/>
                          <w:sz w:val="144"/>
                          <w:szCs w:val="144"/>
                        </w:rPr>
                        <w:t>:</w:t>
                      </w:r>
                      <w:r w:rsidRPr="00B66ECF">
                        <w:rPr>
                          <w:rFonts w:ascii="Aldhabi" w:hAnsi="Aldhabi" w:cs="Aldhabi" w:hint="cs"/>
                          <w:color w:val="F2F2F2" w:themeColor="background1" w:themeShade="F2"/>
                          <w:sz w:val="144"/>
                          <w:szCs w:val="144"/>
                        </w:rPr>
                        <w:t xml:space="preserve"> </w:t>
                      </w:r>
                      <w:r w:rsidR="00472C25">
                        <w:rPr>
                          <w:rFonts w:ascii="Aldhabi" w:hAnsi="Aldhabi" w:cs="Aldhabi"/>
                          <w:color w:val="F2F2F2" w:themeColor="background1" w:themeShade="F2"/>
                          <w:sz w:val="144"/>
                          <w:szCs w:val="144"/>
                        </w:rPr>
                        <w:t xml:space="preserve">April </w:t>
                      </w:r>
                      <w:r w:rsidR="007C4CB2">
                        <w:rPr>
                          <w:rFonts w:ascii="Aldhabi" w:hAnsi="Aldhabi" w:cs="Aldhabi"/>
                          <w:color w:val="F2F2F2" w:themeColor="background1" w:themeShade="F2"/>
                          <w:sz w:val="144"/>
                          <w:szCs w:val="144"/>
                        </w:rPr>
                        <w:t>10</w:t>
                      </w:r>
                    </w:p>
                  </w:txbxContent>
                </v:textbox>
                <w10:wrap type="square"/>
              </v:shape>
            </w:pict>
          </mc:Fallback>
        </mc:AlternateContent>
      </w:r>
      <w:r w:rsidR="0052193D">
        <w:br w:type="page"/>
      </w:r>
    </w:p>
    <w:p w14:paraId="23AE4F33" w14:textId="13ADDF69" w:rsidR="00692BBA" w:rsidRPr="00BB54D5" w:rsidRDefault="00BB54D5">
      <w:pPr>
        <w:rPr>
          <w:rFonts w:ascii="Aldhabi" w:hAnsi="Aldhabi" w:cs="Aldhabi"/>
          <w:sz w:val="96"/>
          <w:szCs w:val="96"/>
        </w:rPr>
      </w:pPr>
      <w:r w:rsidRPr="00BB54D5">
        <w:rPr>
          <w:rFonts w:ascii="Aldhabi" w:hAnsi="Aldhabi" w:cs="Aldhabi" w:hint="cs"/>
          <w:sz w:val="96"/>
          <w:szCs w:val="96"/>
        </w:rPr>
        <w:lastRenderedPageBreak/>
        <w:t>2022 Pennants</w:t>
      </w:r>
    </w:p>
    <w:p w14:paraId="2B6CEDF6" w14:textId="20868569" w:rsidR="008F0947" w:rsidRDefault="00B3327D" w:rsidP="00B3327D">
      <w:r>
        <w:t xml:space="preserve">We don’t have Pennant games this weekend as we start to move into a couple of Public Holidays on the bounce and a mid-season break of sorts. We’ve got Easter this weekend and then ANZAC Day the following weekend, giving everyone a chance to freshen up and rebuild for the tilt towards the finals. On that note, we’ll just have a wrap up of each of the competitions and a bit of a look into the ladder before the final surge. </w:t>
      </w:r>
      <w:r w:rsidR="008F0947">
        <w:t xml:space="preserve"> </w:t>
      </w:r>
      <w:r w:rsidR="00E47793">
        <w:t xml:space="preserve">Sit back and have a look at how we stand and more importantly, enjoy some time off over Easter and ANZAC Day whilst staying safe out there. </w:t>
      </w:r>
    </w:p>
    <w:p w14:paraId="05E168A5" w14:textId="6D10E947" w:rsidR="00B3327D" w:rsidRDefault="00B3327D" w:rsidP="00B3327D">
      <w:r>
        <w:rPr>
          <w:b/>
          <w:bCs/>
        </w:rPr>
        <w:t>8-Pins</w:t>
      </w:r>
    </w:p>
    <w:p w14:paraId="1C41E0B7" w14:textId="1DFBA8C3" w:rsidR="00E47793" w:rsidRDefault="00B3327D" w:rsidP="00B3327D">
      <w:r>
        <w:t xml:space="preserve">I’m really running out of budget room as the 8-pins keep on rolling in over the weeks. Queanbeyan pick up another one, but the real story I want to get into happened over at Weston Creek. </w:t>
      </w:r>
      <w:r w:rsidR="00E47793">
        <w:t>Ian Barlow has been playing for over 50 years and before last weekend had only got the one 8-pin, not able to remember when that happened. But, after celebrating his birthday on the Saturday he managed to give himself a 90</w:t>
      </w:r>
      <w:r w:rsidR="00E47793" w:rsidRPr="00E47793">
        <w:rPr>
          <w:vertAlign w:val="superscript"/>
        </w:rPr>
        <w:t>th</w:t>
      </w:r>
      <w:r w:rsidR="00E47793">
        <w:t xml:space="preserve"> Birthday present that I’m sure he won’t be forgetting, picking up an 8-pin. </w:t>
      </w:r>
    </w:p>
    <w:p w14:paraId="5A85F789" w14:textId="08D606D4" w:rsidR="00E47793" w:rsidRDefault="00E47793" w:rsidP="00B3327D">
      <w:r>
        <w:t>8-Pins are rare enough, as Ian would attest to, but to pick one up as a birthday present is something to remember and I’m sure something that he and the club had no problems in celebrating. Well done to Ian and his team, maybe this is the breakthrough and there’s a few more coming!</w:t>
      </w:r>
    </w:p>
    <w:p w14:paraId="15D0ACCA" w14:textId="77777777" w:rsidR="00E47793" w:rsidRPr="00B3327D" w:rsidRDefault="00E47793" w:rsidP="00B3327D"/>
    <w:p w14:paraId="5655129B" w14:textId="3C23B5F5" w:rsidR="00B27BBF" w:rsidRDefault="000477F5">
      <w:r>
        <w:br w:type="page"/>
      </w:r>
    </w:p>
    <w:p w14:paraId="5AC180DE" w14:textId="36241E9F" w:rsidR="00B27BBF" w:rsidRPr="00B27BBF" w:rsidRDefault="00B27BBF">
      <w:pPr>
        <w:rPr>
          <w:rFonts w:ascii="Aldhabi" w:hAnsi="Aldhabi" w:cs="Aldhabi"/>
          <w:sz w:val="96"/>
          <w:szCs w:val="96"/>
        </w:rPr>
      </w:pPr>
      <w:r w:rsidRPr="00B27BBF">
        <w:rPr>
          <w:rFonts w:ascii="Aldhabi" w:hAnsi="Aldhabi" w:cs="Aldhabi" w:hint="cs"/>
          <w:sz w:val="96"/>
          <w:szCs w:val="96"/>
        </w:rPr>
        <w:lastRenderedPageBreak/>
        <w:t>Grade 1</w:t>
      </w:r>
    </w:p>
    <w:p w14:paraId="79812265" w14:textId="4B1C6373" w:rsidR="00861B6E" w:rsidRDefault="000477F5">
      <w:pPr>
        <w:rPr>
          <w:b/>
          <w:bCs/>
        </w:rPr>
      </w:pPr>
      <w:r>
        <w:rPr>
          <w:b/>
          <w:bCs/>
        </w:rPr>
        <w:t>Results</w:t>
      </w:r>
    </w:p>
    <w:tbl>
      <w:tblPr>
        <w:tblW w:w="9740" w:type="dxa"/>
        <w:tblInd w:w="-5" w:type="dxa"/>
        <w:tblLook w:val="04A0" w:firstRow="1" w:lastRow="0" w:firstColumn="1" w:lastColumn="0" w:noHBand="0" w:noVBand="1"/>
      </w:tblPr>
      <w:tblGrid>
        <w:gridCol w:w="2957"/>
        <w:gridCol w:w="439"/>
        <w:gridCol w:w="439"/>
        <w:gridCol w:w="439"/>
        <w:gridCol w:w="439"/>
        <w:gridCol w:w="314"/>
        <w:gridCol w:w="439"/>
        <w:gridCol w:w="439"/>
        <w:gridCol w:w="439"/>
        <w:gridCol w:w="439"/>
        <w:gridCol w:w="2957"/>
      </w:tblGrid>
      <w:tr w:rsidR="00C11EA5" w:rsidRPr="00C11EA5" w14:paraId="1D886C56" w14:textId="77777777" w:rsidTr="00C11EA5">
        <w:trPr>
          <w:trHeight w:val="285"/>
        </w:trPr>
        <w:tc>
          <w:tcPr>
            <w:tcW w:w="29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9875E5"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Canberra North Bowling Club</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14:paraId="13EF8B37"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15</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14:paraId="67BC7939"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18</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14:paraId="44835B0B"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14</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14:paraId="7E489EF1"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47</w:t>
            </w:r>
          </w:p>
        </w:tc>
        <w:tc>
          <w:tcPr>
            <w:tcW w:w="314" w:type="dxa"/>
            <w:tcBorders>
              <w:top w:val="single" w:sz="4" w:space="0" w:color="auto"/>
              <w:left w:val="nil"/>
              <w:bottom w:val="single" w:sz="4" w:space="0" w:color="auto"/>
              <w:right w:val="single" w:sz="4" w:space="0" w:color="auto"/>
            </w:tcBorders>
            <w:shd w:val="clear" w:color="000000" w:fill="A6A6A6"/>
            <w:noWrap/>
            <w:vAlign w:val="center"/>
            <w:hideMark/>
          </w:tcPr>
          <w:p w14:paraId="43067D9C"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14:paraId="6B0D9F76"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67</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14:paraId="04AB7140"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25</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14:paraId="40244FA2"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20</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14:paraId="4C0FDA35"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22</w:t>
            </w:r>
          </w:p>
        </w:tc>
        <w:tc>
          <w:tcPr>
            <w:tcW w:w="2957" w:type="dxa"/>
            <w:tcBorders>
              <w:top w:val="single" w:sz="4" w:space="0" w:color="auto"/>
              <w:left w:val="nil"/>
              <w:bottom w:val="single" w:sz="4" w:space="0" w:color="auto"/>
              <w:right w:val="single" w:sz="4" w:space="0" w:color="auto"/>
            </w:tcBorders>
            <w:shd w:val="clear" w:color="000000" w:fill="FFFFFF"/>
            <w:noWrap/>
            <w:vAlign w:val="center"/>
            <w:hideMark/>
          </w:tcPr>
          <w:p w14:paraId="173313B9"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Canberra Bowling Club</w:t>
            </w:r>
          </w:p>
        </w:tc>
      </w:tr>
      <w:tr w:rsidR="00C11EA5" w:rsidRPr="00C11EA5" w14:paraId="216C1819" w14:textId="77777777" w:rsidTr="00C11EA5">
        <w:trPr>
          <w:trHeight w:val="285"/>
        </w:trPr>
        <w:tc>
          <w:tcPr>
            <w:tcW w:w="2957" w:type="dxa"/>
            <w:tcBorders>
              <w:top w:val="nil"/>
              <w:left w:val="single" w:sz="4" w:space="0" w:color="auto"/>
              <w:bottom w:val="single" w:sz="4" w:space="0" w:color="auto"/>
              <w:right w:val="single" w:sz="4" w:space="0" w:color="auto"/>
            </w:tcBorders>
            <w:shd w:val="clear" w:color="000000" w:fill="FFFFFF"/>
            <w:noWrap/>
            <w:vAlign w:val="center"/>
            <w:hideMark/>
          </w:tcPr>
          <w:p w14:paraId="15B0E7B3"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Vikings Bowls Club</w:t>
            </w:r>
          </w:p>
        </w:tc>
        <w:tc>
          <w:tcPr>
            <w:tcW w:w="439" w:type="dxa"/>
            <w:tcBorders>
              <w:top w:val="nil"/>
              <w:left w:val="nil"/>
              <w:bottom w:val="single" w:sz="4" w:space="0" w:color="auto"/>
              <w:right w:val="single" w:sz="4" w:space="0" w:color="auto"/>
            </w:tcBorders>
            <w:shd w:val="clear" w:color="000000" w:fill="FFFFFF"/>
            <w:noWrap/>
            <w:vAlign w:val="center"/>
            <w:hideMark/>
          </w:tcPr>
          <w:p w14:paraId="3EB58A4E"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15</w:t>
            </w:r>
          </w:p>
        </w:tc>
        <w:tc>
          <w:tcPr>
            <w:tcW w:w="439" w:type="dxa"/>
            <w:tcBorders>
              <w:top w:val="nil"/>
              <w:left w:val="nil"/>
              <w:bottom w:val="single" w:sz="4" w:space="0" w:color="auto"/>
              <w:right w:val="single" w:sz="4" w:space="0" w:color="auto"/>
            </w:tcBorders>
            <w:shd w:val="clear" w:color="000000" w:fill="FFFFFF"/>
            <w:noWrap/>
            <w:vAlign w:val="center"/>
            <w:hideMark/>
          </w:tcPr>
          <w:p w14:paraId="5587A8BA"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22</w:t>
            </w:r>
          </w:p>
        </w:tc>
        <w:tc>
          <w:tcPr>
            <w:tcW w:w="439" w:type="dxa"/>
            <w:tcBorders>
              <w:top w:val="nil"/>
              <w:left w:val="nil"/>
              <w:bottom w:val="single" w:sz="4" w:space="0" w:color="auto"/>
              <w:right w:val="single" w:sz="4" w:space="0" w:color="auto"/>
            </w:tcBorders>
            <w:shd w:val="clear" w:color="000000" w:fill="FFFFFF"/>
            <w:noWrap/>
            <w:vAlign w:val="center"/>
            <w:hideMark/>
          </w:tcPr>
          <w:p w14:paraId="5060D1F8"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36</w:t>
            </w:r>
          </w:p>
        </w:tc>
        <w:tc>
          <w:tcPr>
            <w:tcW w:w="439" w:type="dxa"/>
            <w:tcBorders>
              <w:top w:val="nil"/>
              <w:left w:val="nil"/>
              <w:bottom w:val="single" w:sz="4" w:space="0" w:color="auto"/>
              <w:right w:val="single" w:sz="4" w:space="0" w:color="auto"/>
            </w:tcBorders>
            <w:shd w:val="clear" w:color="000000" w:fill="FFFFFF"/>
            <w:noWrap/>
            <w:vAlign w:val="center"/>
            <w:hideMark/>
          </w:tcPr>
          <w:p w14:paraId="2D63EE3D"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73</w:t>
            </w:r>
          </w:p>
        </w:tc>
        <w:tc>
          <w:tcPr>
            <w:tcW w:w="314" w:type="dxa"/>
            <w:tcBorders>
              <w:top w:val="nil"/>
              <w:left w:val="nil"/>
              <w:bottom w:val="single" w:sz="4" w:space="0" w:color="auto"/>
              <w:right w:val="single" w:sz="4" w:space="0" w:color="auto"/>
            </w:tcBorders>
            <w:shd w:val="clear" w:color="000000" w:fill="A6A6A6"/>
            <w:noWrap/>
            <w:vAlign w:val="center"/>
            <w:hideMark/>
          </w:tcPr>
          <w:p w14:paraId="6DB75726"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439" w:type="dxa"/>
            <w:tcBorders>
              <w:top w:val="nil"/>
              <w:left w:val="nil"/>
              <w:bottom w:val="single" w:sz="4" w:space="0" w:color="auto"/>
              <w:right w:val="single" w:sz="4" w:space="0" w:color="auto"/>
            </w:tcBorders>
            <w:shd w:val="clear" w:color="000000" w:fill="FFFFFF"/>
            <w:noWrap/>
            <w:vAlign w:val="center"/>
            <w:hideMark/>
          </w:tcPr>
          <w:p w14:paraId="2D974777"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54</w:t>
            </w:r>
          </w:p>
        </w:tc>
        <w:tc>
          <w:tcPr>
            <w:tcW w:w="439" w:type="dxa"/>
            <w:tcBorders>
              <w:top w:val="nil"/>
              <w:left w:val="nil"/>
              <w:bottom w:val="single" w:sz="4" w:space="0" w:color="auto"/>
              <w:right w:val="single" w:sz="4" w:space="0" w:color="auto"/>
            </w:tcBorders>
            <w:shd w:val="clear" w:color="000000" w:fill="FFFFFF"/>
            <w:noWrap/>
            <w:vAlign w:val="center"/>
            <w:hideMark/>
          </w:tcPr>
          <w:p w14:paraId="1F9D610C"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6</w:t>
            </w:r>
          </w:p>
        </w:tc>
        <w:tc>
          <w:tcPr>
            <w:tcW w:w="439" w:type="dxa"/>
            <w:tcBorders>
              <w:top w:val="nil"/>
              <w:left w:val="nil"/>
              <w:bottom w:val="single" w:sz="4" w:space="0" w:color="auto"/>
              <w:right w:val="single" w:sz="4" w:space="0" w:color="auto"/>
            </w:tcBorders>
            <w:shd w:val="clear" w:color="000000" w:fill="FFFFFF"/>
            <w:noWrap/>
            <w:vAlign w:val="center"/>
            <w:hideMark/>
          </w:tcPr>
          <w:p w14:paraId="73A0C167"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20</w:t>
            </w:r>
          </w:p>
        </w:tc>
        <w:tc>
          <w:tcPr>
            <w:tcW w:w="439" w:type="dxa"/>
            <w:tcBorders>
              <w:top w:val="nil"/>
              <w:left w:val="nil"/>
              <w:bottom w:val="single" w:sz="4" w:space="0" w:color="auto"/>
              <w:right w:val="single" w:sz="4" w:space="0" w:color="auto"/>
            </w:tcBorders>
            <w:shd w:val="clear" w:color="000000" w:fill="FFFFFF"/>
            <w:noWrap/>
            <w:vAlign w:val="center"/>
            <w:hideMark/>
          </w:tcPr>
          <w:p w14:paraId="79288786"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28</w:t>
            </w:r>
          </w:p>
        </w:tc>
        <w:tc>
          <w:tcPr>
            <w:tcW w:w="2957" w:type="dxa"/>
            <w:tcBorders>
              <w:top w:val="nil"/>
              <w:left w:val="nil"/>
              <w:bottom w:val="single" w:sz="4" w:space="0" w:color="auto"/>
              <w:right w:val="single" w:sz="4" w:space="0" w:color="auto"/>
            </w:tcBorders>
            <w:shd w:val="clear" w:color="000000" w:fill="FFFFFF"/>
            <w:noWrap/>
            <w:vAlign w:val="center"/>
            <w:hideMark/>
          </w:tcPr>
          <w:p w14:paraId="22E40A4E"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Weston Creek Bowling Club</w:t>
            </w:r>
          </w:p>
        </w:tc>
      </w:tr>
      <w:tr w:rsidR="00C11EA5" w:rsidRPr="00C11EA5" w14:paraId="0721DF79" w14:textId="77777777" w:rsidTr="00C11EA5">
        <w:trPr>
          <w:trHeight w:val="285"/>
        </w:trPr>
        <w:tc>
          <w:tcPr>
            <w:tcW w:w="2957" w:type="dxa"/>
            <w:tcBorders>
              <w:top w:val="nil"/>
              <w:left w:val="single" w:sz="4" w:space="0" w:color="auto"/>
              <w:bottom w:val="single" w:sz="4" w:space="0" w:color="auto"/>
              <w:right w:val="single" w:sz="4" w:space="0" w:color="auto"/>
            </w:tcBorders>
            <w:shd w:val="clear" w:color="000000" w:fill="FFFFFF"/>
            <w:noWrap/>
            <w:vAlign w:val="center"/>
            <w:hideMark/>
          </w:tcPr>
          <w:p w14:paraId="4AE52EAE"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BYE</w:t>
            </w:r>
          </w:p>
        </w:tc>
        <w:tc>
          <w:tcPr>
            <w:tcW w:w="439" w:type="dxa"/>
            <w:tcBorders>
              <w:top w:val="nil"/>
              <w:left w:val="nil"/>
              <w:bottom w:val="single" w:sz="4" w:space="0" w:color="auto"/>
              <w:right w:val="single" w:sz="4" w:space="0" w:color="auto"/>
            </w:tcBorders>
            <w:shd w:val="clear" w:color="000000" w:fill="FFFFFF"/>
            <w:noWrap/>
            <w:vAlign w:val="center"/>
            <w:hideMark/>
          </w:tcPr>
          <w:p w14:paraId="553C9A82"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439" w:type="dxa"/>
            <w:tcBorders>
              <w:top w:val="nil"/>
              <w:left w:val="nil"/>
              <w:bottom w:val="single" w:sz="4" w:space="0" w:color="auto"/>
              <w:right w:val="single" w:sz="4" w:space="0" w:color="auto"/>
            </w:tcBorders>
            <w:shd w:val="clear" w:color="000000" w:fill="FFFFFF"/>
            <w:noWrap/>
            <w:vAlign w:val="center"/>
            <w:hideMark/>
          </w:tcPr>
          <w:p w14:paraId="11004A24"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439" w:type="dxa"/>
            <w:tcBorders>
              <w:top w:val="nil"/>
              <w:left w:val="nil"/>
              <w:bottom w:val="single" w:sz="4" w:space="0" w:color="auto"/>
              <w:right w:val="single" w:sz="4" w:space="0" w:color="auto"/>
            </w:tcBorders>
            <w:shd w:val="clear" w:color="000000" w:fill="FFFFFF"/>
            <w:noWrap/>
            <w:vAlign w:val="center"/>
            <w:hideMark/>
          </w:tcPr>
          <w:p w14:paraId="5329038B"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439" w:type="dxa"/>
            <w:tcBorders>
              <w:top w:val="nil"/>
              <w:left w:val="nil"/>
              <w:bottom w:val="single" w:sz="4" w:space="0" w:color="auto"/>
              <w:right w:val="single" w:sz="4" w:space="0" w:color="auto"/>
            </w:tcBorders>
            <w:shd w:val="clear" w:color="000000" w:fill="FFFFFF"/>
            <w:noWrap/>
            <w:vAlign w:val="center"/>
            <w:hideMark/>
          </w:tcPr>
          <w:p w14:paraId="6779DBBD"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 </w:t>
            </w:r>
          </w:p>
        </w:tc>
        <w:tc>
          <w:tcPr>
            <w:tcW w:w="314" w:type="dxa"/>
            <w:tcBorders>
              <w:top w:val="nil"/>
              <w:left w:val="nil"/>
              <w:bottom w:val="single" w:sz="4" w:space="0" w:color="auto"/>
              <w:right w:val="single" w:sz="4" w:space="0" w:color="auto"/>
            </w:tcBorders>
            <w:shd w:val="clear" w:color="000000" w:fill="A6A6A6"/>
            <w:noWrap/>
            <w:vAlign w:val="center"/>
            <w:hideMark/>
          </w:tcPr>
          <w:p w14:paraId="48EFBF3F"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439" w:type="dxa"/>
            <w:tcBorders>
              <w:top w:val="nil"/>
              <w:left w:val="nil"/>
              <w:bottom w:val="single" w:sz="4" w:space="0" w:color="auto"/>
              <w:right w:val="single" w:sz="4" w:space="0" w:color="auto"/>
            </w:tcBorders>
            <w:shd w:val="clear" w:color="000000" w:fill="FFFFFF"/>
            <w:noWrap/>
            <w:vAlign w:val="center"/>
            <w:hideMark/>
          </w:tcPr>
          <w:p w14:paraId="3088A8B5"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 </w:t>
            </w:r>
          </w:p>
        </w:tc>
        <w:tc>
          <w:tcPr>
            <w:tcW w:w="439" w:type="dxa"/>
            <w:tcBorders>
              <w:top w:val="nil"/>
              <w:left w:val="nil"/>
              <w:bottom w:val="single" w:sz="4" w:space="0" w:color="auto"/>
              <w:right w:val="single" w:sz="4" w:space="0" w:color="auto"/>
            </w:tcBorders>
            <w:shd w:val="clear" w:color="000000" w:fill="FFFFFF"/>
            <w:noWrap/>
            <w:vAlign w:val="center"/>
            <w:hideMark/>
          </w:tcPr>
          <w:p w14:paraId="05BCF2E9"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439" w:type="dxa"/>
            <w:tcBorders>
              <w:top w:val="nil"/>
              <w:left w:val="nil"/>
              <w:bottom w:val="single" w:sz="4" w:space="0" w:color="auto"/>
              <w:right w:val="single" w:sz="4" w:space="0" w:color="auto"/>
            </w:tcBorders>
            <w:shd w:val="clear" w:color="000000" w:fill="FFFFFF"/>
            <w:noWrap/>
            <w:vAlign w:val="center"/>
            <w:hideMark/>
          </w:tcPr>
          <w:p w14:paraId="3CBF8F3D"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439" w:type="dxa"/>
            <w:tcBorders>
              <w:top w:val="nil"/>
              <w:left w:val="nil"/>
              <w:bottom w:val="single" w:sz="4" w:space="0" w:color="auto"/>
              <w:right w:val="single" w:sz="4" w:space="0" w:color="auto"/>
            </w:tcBorders>
            <w:shd w:val="clear" w:color="000000" w:fill="FFFFFF"/>
            <w:noWrap/>
            <w:vAlign w:val="center"/>
            <w:hideMark/>
          </w:tcPr>
          <w:p w14:paraId="1BE6F2A6"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2957" w:type="dxa"/>
            <w:tcBorders>
              <w:top w:val="nil"/>
              <w:left w:val="nil"/>
              <w:bottom w:val="single" w:sz="4" w:space="0" w:color="auto"/>
              <w:right w:val="single" w:sz="4" w:space="0" w:color="auto"/>
            </w:tcBorders>
            <w:shd w:val="clear" w:color="000000" w:fill="FFFFFF"/>
            <w:noWrap/>
            <w:vAlign w:val="center"/>
            <w:hideMark/>
          </w:tcPr>
          <w:p w14:paraId="05F79BD5"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Queanbeyan Bowling Club</w:t>
            </w:r>
          </w:p>
        </w:tc>
      </w:tr>
      <w:tr w:rsidR="00C11EA5" w:rsidRPr="00C11EA5" w14:paraId="2549B0E6" w14:textId="77777777" w:rsidTr="00C11EA5">
        <w:trPr>
          <w:trHeight w:val="285"/>
        </w:trPr>
        <w:tc>
          <w:tcPr>
            <w:tcW w:w="2957" w:type="dxa"/>
            <w:tcBorders>
              <w:top w:val="nil"/>
              <w:left w:val="single" w:sz="4" w:space="0" w:color="auto"/>
              <w:bottom w:val="single" w:sz="4" w:space="0" w:color="auto"/>
              <w:right w:val="single" w:sz="4" w:space="0" w:color="auto"/>
            </w:tcBorders>
            <w:shd w:val="clear" w:color="000000" w:fill="FFFFFF"/>
            <w:noWrap/>
            <w:vAlign w:val="center"/>
            <w:hideMark/>
          </w:tcPr>
          <w:p w14:paraId="3986D510"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Belconnen Bowling Club</w:t>
            </w:r>
          </w:p>
        </w:tc>
        <w:tc>
          <w:tcPr>
            <w:tcW w:w="439" w:type="dxa"/>
            <w:tcBorders>
              <w:top w:val="nil"/>
              <w:left w:val="nil"/>
              <w:bottom w:val="single" w:sz="4" w:space="0" w:color="auto"/>
              <w:right w:val="single" w:sz="4" w:space="0" w:color="auto"/>
            </w:tcBorders>
            <w:shd w:val="clear" w:color="000000" w:fill="FFFFFF"/>
            <w:noWrap/>
            <w:vAlign w:val="center"/>
            <w:hideMark/>
          </w:tcPr>
          <w:p w14:paraId="04A891D2"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15</w:t>
            </w:r>
          </w:p>
        </w:tc>
        <w:tc>
          <w:tcPr>
            <w:tcW w:w="439" w:type="dxa"/>
            <w:tcBorders>
              <w:top w:val="nil"/>
              <w:left w:val="nil"/>
              <w:bottom w:val="single" w:sz="4" w:space="0" w:color="auto"/>
              <w:right w:val="single" w:sz="4" w:space="0" w:color="auto"/>
            </w:tcBorders>
            <w:shd w:val="clear" w:color="000000" w:fill="FFFFFF"/>
            <w:noWrap/>
            <w:vAlign w:val="center"/>
            <w:hideMark/>
          </w:tcPr>
          <w:p w14:paraId="51EED1F2"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27</w:t>
            </w:r>
          </w:p>
        </w:tc>
        <w:tc>
          <w:tcPr>
            <w:tcW w:w="439" w:type="dxa"/>
            <w:tcBorders>
              <w:top w:val="nil"/>
              <w:left w:val="nil"/>
              <w:bottom w:val="single" w:sz="4" w:space="0" w:color="auto"/>
              <w:right w:val="single" w:sz="4" w:space="0" w:color="auto"/>
            </w:tcBorders>
            <w:shd w:val="clear" w:color="000000" w:fill="FFFFFF"/>
            <w:noWrap/>
            <w:vAlign w:val="center"/>
            <w:hideMark/>
          </w:tcPr>
          <w:p w14:paraId="51F914A5"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17</w:t>
            </w:r>
          </w:p>
        </w:tc>
        <w:tc>
          <w:tcPr>
            <w:tcW w:w="439" w:type="dxa"/>
            <w:tcBorders>
              <w:top w:val="nil"/>
              <w:left w:val="nil"/>
              <w:bottom w:val="single" w:sz="4" w:space="0" w:color="auto"/>
              <w:right w:val="single" w:sz="4" w:space="0" w:color="auto"/>
            </w:tcBorders>
            <w:shd w:val="clear" w:color="000000" w:fill="FFFFFF"/>
            <w:noWrap/>
            <w:vAlign w:val="center"/>
            <w:hideMark/>
          </w:tcPr>
          <w:p w14:paraId="5B99CEB6"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59</w:t>
            </w:r>
          </w:p>
        </w:tc>
        <w:tc>
          <w:tcPr>
            <w:tcW w:w="314" w:type="dxa"/>
            <w:tcBorders>
              <w:top w:val="nil"/>
              <w:left w:val="nil"/>
              <w:bottom w:val="single" w:sz="4" w:space="0" w:color="auto"/>
              <w:right w:val="single" w:sz="4" w:space="0" w:color="auto"/>
            </w:tcBorders>
            <w:shd w:val="clear" w:color="000000" w:fill="A6A6A6"/>
            <w:noWrap/>
            <w:vAlign w:val="center"/>
            <w:hideMark/>
          </w:tcPr>
          <w:p w14:paraId="369C14FA"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439" w:type="dxa"/>
            <w:tcBorders>
              <w:top w:val="nil"/>
              <w:left w:val="nil"/>
              <w:bottom w:val="single" w:sz="4" w:space="0" w:color="auto"/>
              <w:right w:val="single" w:sz="4" w:space="0" w:color="auto"/>
            </w:tcBorders>
            <w:shd w:val="clear" w:color="000000" w:fill="FFFFFF"/>
            <w:noWrap/>
            <w:vAlign w:val="center"/>
            <w:hideMark/>
          </w:tcPr>
          <w:p w14:paraId="1CDD9423"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44</w:t>
            </w:r>
          </w:p>
        </w:tc>
        <w:tc>
          <w:tcPr>
            <w:tcW w:w="439" w:type="dxa"/>
            <w:tcBorders>
              <w:top w:val="nil"/>
              <w:left w:val="nil"/>
              <w:bottom w:val="single" w:sz="4" w:space="0" w:color="auto"/>
              <w:right w:val="single" w:sz="4" w:space="0" w:color="auto"/>
            </w:tcBorders>
            <w:shd w:val="clear" w:color="000000" w:fill="FFFFFF"/>
            <w:noWrap/>
            <w:vAlign w:val="center"/>
            <w:hideMark/>
          </w:tcPr>
          <w:p w14:paraId="7B88C9F8"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16</w:t>
            </w:r>
          </w:p>
        </w:tc>
        <w:tc>
          <w:tcPr>
            <w:tcW w:w="439" w:type="dxa"/>
            <w:tcBorders>
              <w:top w:val="nil"/>
              <w:left w:val="nil"/>
              <w:bottom w:val="single" w:sz="4" w:space="0" w:color="auto"/>
              <w:right w:val="single" w:sz="4" w:space="0" w:color="auto"/>
            </w:tcBorders>
            <w:shd w:val="clear" w:color="000000" w:fill="FFFFFF"/>
            <w:noWrap/>
            <w:vAlign w:val="center"/>
            <w:hideMark/>
          </w:tcPr>
          <w:p w14:paraId="49B92555"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8</w:t>
            </w:r>
          </w:p>
        </w:tc>
        <w:tc>
          <w:tcPr>
            <w:tcW w:w="439" w:type="dxa"/>
            <w:tcBorders>
              <w:top w:val="nil"/>
              <w:left w:val="nil"/>
              <w:bottom w:val="single" w:sz="4" w:space="0" w:color="auto"/>
              <w:right w:val="single" w:sz="4" w:space="0" w:color="auto"/>
            </w:tcBorders>
            <w:shd w:val="clear" w:color="000000" w:fill="FFFFFF"/>
            <w:noWrap/>
            <w:vAlign w:val="center"/>
            <w:hideMark/>
          </w:tcPr>
          <w:p w14:paraId="5ED9F9A1"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20</w:t>
            </w:r>
          </w:p>
        </w:tc>
        <w:tc>
          <w:tcPr>
            <w:tcW w:w="2957" w:type="dxa"/>
            <w:tcBorders>
              <w:top w:val="nil"/>
              <w:left w:val="nil"/>
              <w:bottom w:val="single" w:sz="4" w:space="0" w:color="auto"/>
              <w:right w:val="single" w:sz="4" w:space="0" w:color="auto"/>
            </w:tcBorders>
            <w:shd w:val="clear" w:color="000000" w:fill="FFFFFF"/>
            <w:noWrap/>
            <w:vAlign w:val="center"/>
            <w:hideMark/>
          </w:tcPr>
          <w:p w14:paraId="6B4A87D4"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Queanbeyan RSL Memorial Bowling Club</w:t>
            </w:r>
          </w:p>
        </w:tc>
      </w:tr>
    </w:tbl>
    <w:p w14:paraId="12EDBF43" w14:textId="45CF24DD" w:rsidR="00CA3831" w:rsidRDefault="00CA3831" w:rsidP="004C0ACA"/>
    <w:p w14:paraId="086240D7" w14:textId="509B6AEB" w:rsidR="00AB3CB9" w:rsidRDefault="00CA3831" w:rsidP="004C0ACA">
      <w:r>
        <w:t xml:space="preserve">Canberra have put themselves back on the winners list this week </w:t>
      </w:r>
      <w:r w:rsidR="00AB3CB9">
        <w:t xml:space="preserve">taking all three rinks with them against a struggling Norths. Norths haven’t got the rink win they’ve been after all season this week, but they went oh so close this week on rink 2. For Canberra it was a return to the winners sheet in an all be it unconvincing fashion. They still need to find a bit more if they are going to have a crack at the finals. </w:t>
      </w:r>
    </w:p>
    <w:p w14:paraId="7561887E" w14:textId="4462AB1D" w:rsidR="00AB3CB9" w:rsidRDefault="00AB3CB9" w:rsidP="004C0ACA">
      <w:r>
        <w:t xml:space="preserve">Vikings keep the winning ways going this week taking 2 rinks and the big board against Weston Creek at home. For Weston Creek it’ll be a tough loss, but Vikings were too strong across the green showing their flag credentials. </w:t>
      </w:r>
      <w:r w:rsidR="00E6227E">
        <w:t xml:space="preserve">With just the three rounds to go it looks like this will be the final straw for the Creekers as they slip well behind the top four with a big gap opening up. For Vikings, they sit atop through the full round of play and look to be the team to beat through the back end of the year. </w:t>
      </w:r>
    </w:p>
    <w:p w14:paraId="0F3812A3" w14:textId="77B30F47" w:rsidR="00CA3831" w:rsidRDefault="00E6227E" w:rsidP="004C0ACA">
      <w:r>
        <w:t xml:space="preserve">Belconnen took out the final match of the round against QRSL at home, but were made to work for it taking the two rinks with the big board. QRSL put in a good effort across the green, but it was rink two where the damage was done as they dropped 19 shots. Belconnen look to have secured the top four with that win against the fifth placed QRSL, but will need to close it out across the next few rounds. QRSL have been close all year, but fall short again this week in a disappointing loss for the reigning premiers. </w:t>
      </w:r>
    </w:p>
    <w:p w14:paraId="2B5E0F5B" w14:textId="527FD393" w:rsidR="00C65AE0" w:rsidRDefault="00C65AE0" w:rsidP="004C0ACA"/>
    <w:p w14:paraId="0CE48D1D" w14:textId="37065BCA" w:rsidR="00C65AE0" w:rsidRDefault="00C65AE0" w:rsidP="004C0ACA"/>
    <w:p w14:paraId="09FC2E73" w14:textId="2A8EB1FE" w:rsidR="00C65AE0" w:rsidRDefault="00C65AE0" w:rsidP="004C0ACA"/>
    <w:p w14:paraId="3F4F2A4D" w14:textId="5B169B52" w:rsidR="00C65AE0" w:rsidRDefault="00C65AE0" w:rsidP="004C0ACA"/>
    <w:p w14:paraId="0D518058" w14:textId="0AB5647F" w:rsidR="00C65AE0" w:rsidRDefault="00C65AE0" w:rsidP="004C0ACA"/>
    <w:p w14:paraId="6BDD1C46" w14:textId="1C9295DA" w:rsidR="00C65AE0" w:rsidRDefault="00C65AE0" w:rsidP="004C0ACA"/>
    <w:p w14:paraId="3E8B9FBE" w14:textId="0D7C03CF" w:rsidR="00C65AE0" w:rsidRDefault="00C65AE0" w:rsidP="004C0ACA"/>
    <w:p w14:paraId="69AAD01F" w14:textId="58FF30BE" w:rsidR="00C65AE0" w:rsidRDefault="00C65AE0" w:rsidP="004C0ACA"/>
    <w:p w14:paraId="50FDD00D" w14:textId="34235332" w:rsidR="00C65AE0" w:rsidRDefault="00C65AE0" w:rsidP="004C0ACA"/>
    <w:p w14:paraId="4A3B8226" w14:textId="77777777" w:rsidR="00C65AE0" w:rsidRPr="00CA3831" w:rsidRDefault="00C65AE0" w:rsidP="004C0ACA"/>
    <w:p w14:paraId="298D068E" w14:textId="5B419DAF" w:rsidR="00DB34DA" w:rsidRPr="00DB34DA" w:rsidRDefault="00DB34DA">
      <w:pPr>
        <w:rPr>
          <w:b/>
          <w:bCs/>
        </w:rPr>
      </w:pPr>
      <w:r>
        <w:rPr>
          <w:b/>
          <w:bCs/>
        </w:rPr>
        <w:t>Ladder</w:t>
      </w:r>
    </w:p>
    <w:tbl>
      <w:tblPr>
        <w:tblW w:w="9177" w:type="dxa"/>
        <w:tblLook w:val="04A0" w:firstRow="1" w:lastRow="0" w:firstColumn="1" w:lastColumn="0" w:noHBand="0" w:noVBand="1"/>
      </w:tblPr>
      <w:tblGrid>
        <w:gridCol w:w="594"/>
        <w:gridCol w:w="1233"/>
        <w:gridCol w:w="720"/>
        <w:gridCol w:w="667"/>
        <w:gridCol w:w="772"/>
        <w:gridCol w:w="609"/>
        <w:gridCol w:w="863"/>
        <w:gridCol w:w="1104"/>
        <w:gridCol w:w="1296"/>
        <w:gridCol w:w="1319"/>
      </w:tblGrid>
      <w:tr w:rsidR="007A5445" w:rsidRPr="007A5445" w14:paraId="43EB6504" w14:textId="77777777" w:rsidTr="007A5445">
        <w:trPr>
          <w:trHeight w:val="307"/>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7EF6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Pos</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14:paraId="2319751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Name</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2AD4E91"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Won</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6DABE36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Loss</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14:paraId="763F87E8"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Draw</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7E4DD6F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Bye</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14:paraId="0B3D0CD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Points</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14:paraId="40233E3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Matches</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2317C71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Points AVG</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623C71E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Shots AVG</w:t>
            </w:r>
          </w:p>
        </w:tc>
      </w:tr>
      <w:tr w:rsidR="007A5445" w:rsidRPr="007A5445" w14:paraId="65424D9C" w14:textId="77777777" w:rsidTr="007A5445">
        <w:trPr>
          <w:trHeight w:val="307"/>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388F351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1233" w:type="dxa"/>
            <w:tcBorders>
              <w:top w:val="nil"/>
              <w:left w:val="nil"/>
              <w:bottom w:val="single" w:sz="4" w:space="0" w:color="auto"/>
              <w:right w:val="single" w:sz="4" w:space="0" w:color="auto"/>
            </w:tcBorders>
            <w:shd w:val="clear" w:color="auto" w:fill="auto"/>
            <w:noWrap/>
            <w:vAlign w:val="bottom"/>
            <w:hideMark/>
          </w:tcPr>
          <w:p w14:paraId="68F405F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VBC</w:t>
            </w:r>
          </w:p>
        </w:tc>
        <w:tc>
          <w:tcPr>
            <w:tcW w:w="720" w:type="dxa"/>
            <w:tcBorders>
              <w:top w:val="nil"/>
              <w:left w:val="nil"/>
              <w:bottom w:val="single" w:sz="4" w:space="0" w:color="auto"/>
              <w:right w:val="single" w:sz="4" w:space="0" w:color="auto"/>
            </w:tcBorders>
            <w:shd w:val="clear" w:color="auto" w:fill="auto"/>
            <w:noWrap/>
            <w:vAlign w:val="bottom"/>
            <w:hideMark/>
          </w:tcPr>
          <w:p w14:paraId="7495124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w:t>
            </w:r>
          </w:p>
        </w:tc>
        <w:tc>
          <w:tcPr>
            <w:tcW w:w="667" w:type="dxa"/>
            <w:tcBorders>
              <w:top w:val="nil"/>
              <w:left w:val="nil"/>
              <w:bottom w:val="single" w:sz="4" w:space="0" w:color="auto"/>
              <w:right w:val="single" w:sz="4" w:space="0" w:color="auto"/>
            </w:tcBorders>
            <w:shd w:val="clear" w:color="auto" w:fill="auto"/>
            <w:noWrap/>
            <w:vAlign w:val="bottom"/>
            <w:hideMark/>
          </w:tcPr>
          <w:p w14:paraId="15EAB67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772" w:type="dxa"/>
            <w:tcBorders>
              <w:top w:val="nil"/>
              <w:left w:val="nil"/>
              <w:bottom w:val="single" w:sz="4" w:space="0" w:color="auto"/>
              <w:right w:val="single" w:sz="4" w:space="0" w:color="auto"/>
            </w:tcBorders>
            <w:shd w:val="clear" w:color="auto" w:fill="auto"/>
            <w:noWrap/>
            <w:vAlign w:val="bottom"/>
            <w:hideMark/>
          </w:tcPr>
          <w:p w14:paraId="68678F9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09" w:type="dxa"/>
            <w:tcBorders>
              <w:top w:val="nil"/>
              <w:left w:val="nil"/>
              <w:bottom w:val="single" w:sz="4" w:space="0" w:color="auto"/>
              <w:right w:val="single" w:sz="4" w:space="0" w:color="auto"/>
            </w:tcBorders>
            <w:shd w:val="clear" w:color="auto" w:fill="auto"/>
            <w:noWrap/>
            <w:vAlign w:val="bottom"/>
            <w:hideMark/>
          </w:tcPr>
          <w:p w14:paraId="67FC2D7B"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863" w:type="dxa"/>
            <w:tcBorders>
              <w:top w:val="nil"/>
              <w:left w:val="nil"/>
              <w:bottom w:val="single" w:sz="4" w:space="0" w:color="auto"/>
              <w:right w:val="single" w:sz="4" w:space="0" w:color="auto"/>
            </w:tcBorders>
            <w:shd w:val="clear" w:color="auto" w:fill="auto"/>
            <w:noWrap/>
            <w:vAlign w:val="bottom"/>
            <w:hideMark/>
          </w:tcPr>
          <w:p w14:paraId="5069A62B"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55</w:t>
            </w:r>
          </w:p>
        </w:tc>
        <w:tc>
          <w:tcPr>
            <w:tcW w:w="1104" w:type="dxa"/>
            <w:tcBorders>
              <w:top w:val="nil"/>
              <w:left w:val="nil"/>
              <w:bottom w:val="single" w:sz="4" w:space="0" w:color="auto"/>
              <w:right w:val="single" w:sz="4" w:space="0" w:color="auto"/>
            </w:tcBorders>
            <w:shd w:val="clear" w:color="auto" w:fill="auto"/>
            <w:noWrap/>
            <w:vAlign w:val="bottom"/>
            <w:hideMark/>
          </w:tcPr>
          <w:p w14:paraId="00189B5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296" w:type="dxa"/>
            <w:tcBorders>
              <w:top w:val="nil"/>
              <w:left w:val="nil"/>
              <w:bottom w:val="single" w:sz="4" w:space="0" w:color="auto"/>
              <w:right w:val="single" w:sz="4" w:space="0" w:color="auto"/>
            </w:tcBorders>
            <w:shd w:val="clear" w:color="auto" w:fill="auto"/>
            <w:noWrap/>
            <w:vAlign w:val="bottom"/>
            <w:hideMark/>
          </w:tcPr>
          <w:p w14:paraId="4B0BF24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9.2</w:t>
            </w:r>
          </w:p>
        </w:tc>
        <w:tc>
          <w:tcPr>
            <w:tcW w:w="1319" w:type="dxa"/>
            <w:tcBorders>
              <w:top w:val="nil"/>
              <w:left w:val="nil"/>
              <w:bottom w:val="single" w:sz="4" w:space="0" w:color="auto"/>
              <w:right w:val="single" w:sz="4" w:space="0" w:color="auto"/>
            </w:tcBorders>
            <w:shd w:val="clear" w:color="auto" w:fill="auto"/>
            <w:noWrap/>
            <w:vAlign w:val="bottom"/>
            <w:hideMark/>
          </w:tcPr>
          <w:p w14:paraId="245B7FCB"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8.7</w:t>
            </w:r>
          </w:p>
        </w:tc>
      </w:tr>
      <w:tr w:rsidR="007A5445" w:rsidRPr="007A5445" w14:paraId="4E0558E3" w14:textId="77777777" w:rsidTr="007A5445">
        <w:trPr>
          <w:trHeight w:val="307"/>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3BA842B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1233" w:type="dxa"/>
            <w:tcBorders>
              <w:top w:val="nil"/>
              <w:left w:val="nil"/>
              <w:bottom w:val="single" w:sz="4" w:space="0" w:color="auto"/>
              <w:right w:val="single" w:sz="4" w:space="0" w:color="auto"/>
            </w:tcBorders>
            <w:shd w:val="clear" w:color="auto" w:fill="auto"/>
            <w:noWrap/>
            <w:vAlign w:val="bottom"/>
            <w:hideMark/>
          </w:tcPr>
          <w:p w14:paraId="4114800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CBC</w:t>
            </w:r>
          </w:p>
        </w:tc>
        <w:tc>
          <w:tcPr>
            <w:tcW w:w="720" w:type="dxa"/>
            <w:tcBorders>
              <w:top w:val="nil"/>
              <w:left w:val="nil"/>
              <w:bottom w:val="single" w:sz="4" w:space="0" w:color="auto"/>
              <w:right w:val="single" w:sz="4" w:space="0" w:color="auto"/>
            </w:tcBorders>
            <w:shd w:val="clear" w:color="auto" w:fill="auto"/>
            <w:noWrap/>
            <w:vAlign w:val="bottom"/>
            <w:hideMark/>
          </w:tcPr>
          <w:p w14:paraId="4A7FAD8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667" w:type="dxa"/>
            <w:tcBorders>
              <w:top w:val="nil"/>
              <w:left w:val="nil"/>
              <w:bottom w:val="single" w:sz="4" w:space="0" w:color="auto"/>
              <w:right w:val="single" w:sz="4" w:space="0" w:color="auto"/>
            </w:tcBorders>
            <w:shd w:val="clear" w:color="auto" w:fill="auto"/>
            <w:noWrap/>
            <w:vAlign w:val="bottom"/>
            <w:hideMark/>
          </w:tcPr>
          <w:p w14:paraId="1F312E53"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772" w:type="dxa"/>
            <w:tcBorders>
              <w:top w:val="nil"/>
              <w:left w:val="nil"/>
              <w:bottom w:val="single" w:sz="4" w:space="0" w:color="auto"/>
              <w:right w:val="single" w:sz="4" w:space="0" w:color="auto"/>
            </w:tcBorders>
            <w:shd w:val="clear" w:color="auto" w:fill="auto"/>
            <w:noWrap/>
            <w:vAlign w:val="bottom"/>
            <w:hideMark/>
          </w:tcPr>
          <w:p w14:paraId="3CCAD98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09" w:type="dxa"/>
            <w:tcBorders>
              <w:top w:val="nil"/>
              <w:left w:val="nil"/>
              <w:bottom w:val="single" w:sz="4" w:space="0" w:color="auto"/>
              <w:right w:val="single" w:sz="4" w:space="0" w:color="auto"/>
            </w:tcBorders>
            <w:shd w:val="clear" w:color="auto" w:fill="auto"/>
            <w:noWrap/>
            <w:vAlign w:val="bottom"/>
            <w:hideMark/>
          </w:tcPr>
          <w:p w14:paraId="4D08E74A"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863" w:type="dxa"/>
            <w:tcBorders>
              <w:top w:val="nil"/>
              <w:left w:val="nil"/>
              <w:bottom w:val="single" w:sz="4" w:space="0" w:color="auto"/>
              <w:right w:val="single" w:sz="4" w:space="0" w:color="auto"/>
            </w:tcBorders>
            <w:shd w:val="clear" w:color="auto" w:fill="auto"/>
            <w:noWrap/>
            <w:vAlign w:val="bottom"/>
            <w:hideMark/>
          </w:tcPr>
          <w:p w14:paraId="699DDF6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46</w:t>
            </w:r>
          </w:p>
        </w:tc>
        <w:tc>
          <w:tcPr>
            <w:tcW w:w="1104" w:type="dxa"/>
            <w:tcBorders>
              <w:top w:val="nil"/>
              <w:left w:val="nil"/>
              <w:bottom w:val="single" w:sz="4" w:space="0" w:color="auto"/>
              <w:right w:val="single" w:sz="4" w:space="0" w:color="auto"/>
            </w:tcBorders>
            <w:shd w:val="clear" w:color="auto" w:fill="auto"/>
            <w:noWrap/>
            <w:vAlign w:val="bottom"/>
            <w:hideMark/>
          </w:tcPr>
          <w:p w14:paraId="688FF38A"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296" w:type="dxa"/>
            <w:tcBorders>
              <w:top w:val="nil"/>
              <w:left w:val="nil"/>
              <w:bottom w:val="single" w:sz="4" w:space="0" w:color="auto"/>
              <w:right w:val="single" w:sz="4" w:space="0" w:color="auto"/>
            </w:tcBorders>
            <w:shd w:val="clear" w:color="auto" w:fill="auto"/>
            <w:noWrap/>
            <w:vAlign w:val="bottom"/>
            <w:hideMark/>
          </w:tcPr>
          <w:p w14:paraId="757EEAC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7.7</w:t>
            </w:r>
          </w:p>
        </w:tc>
        <w:tc>
          <w:tcPr>
            <w:tcW w:w="1319" w:type="dxa"/>
            <w:tcBorders>
              <w:top w:val="nil"/>
              <w:left w:val="nil"/>
              <w:bottom w:val="single" w:sz="4" w:space="0" w:color="auto"/>
              <w:right w:val="single" w:sz="4" w:space="0" w:color="auto"/>
            </w:tcBorders>
            <w:shd w:val="clear" w:color="auto" w:fill="auto"/>
            <w:noWrap/>
            <w:vAlign w:val="bottom"/>
            <w:hideMark/>
          </w:tcPr>
          <w:p w14:paraId="21016827"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10.5</w:t>
            </w:r>
          </w:p>
        </w:tc>
      </w:tr>
      <w:tr w:rsidR="007A5445" w:rsidRPr="007A5445" w14:paraId="218A9569" w14:textId="77777777" w:rsidTr="007A5445">
        <w:trPr>
          <w:trHeight w:val="307"/>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3E2FE99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3</w:t>
            </w:r>
          </w:p>
        </w:tc>
        <w:tc>
          <w:tcPr>
            <w:tcW w:w="1233" w:type="dxa"/>
            <w:tcBorders>
              <w:top w:val="nil"/>
              <w:left w:val="nil"/>
              <w:bottom w:val="single" w:sz="4" w:space="0" w:color="auto"/>
              <w:right w:val="single" w:sz="4" w:space="0" w:color="auto"/>
            </w:tcBorders>
            <w:shd w:val="clear" w:color="auto" w:fill="auto"/>
            <w:noWrap/>
            <w:vAlign w:val="bottom"/>
            <w:hideMark/>
          </w:tcPr>
          <w:p w14:paraId="4F1FFEC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QBC</w:t>
            </w:r>
          </w:p>
        </w:tc>
        <w:tc>
          <w:tcPr>
            <w:tcW w:w="720" w:type="dxa"/>
            <w:tcBorders>
              <w:top w:val="nil"/>
              <w:left w:val="nil"/>
              <w:bottom w:val="single" w:sz="4" w:space="0" w:color="auto"/>
              <w:right w:val="single" w:sz="4" w:space="0" w:color="auto"/>
            </w:tcBorders>
            <w:shd w:val="clear" w:color="auto" w:fill="auto"/>
            <w:noWrap/>
            <w:vAlign w:val="bottom"/>
            <w:hideMark/>
          </w:tcPr>
          <w:p w14:paraId="197DB40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667" w:type="dxa"/>
            <w:tcBorders>
              <w:top w:val="nil"/>
              <w:left w:val="nil"/>
              <w:bottom w:val="single" w:sz="4" w:space="0" w:color="auto"/>
              <w:right w:val="single" w:sz="4" w:space="0" w:color="auto"/>
            </w:tcBorders>
            <w:shd w:val="clear" w:color="auto" w:fill="auto"/>
            <w:noWrap/>
            <w:vAlign w:val="bottom"/>
            <w:hideMark/>
          </w:tcPr>
          <w:p w14:paraId="066FDF3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772" w:type="dxa"/>
            <w:tcBorders>
              <w:top w:val="nil"/>
              <w:left w:val="nil"/>
              <w:bottom w:val="single" w:sz="4" w:space="0" w:color="auto"/>
              <w:right w:val="single" w:sz="4" w:space="0" w:color="auto"/>
            </w:tcBorders>
            <w:shd w:val="clear" w:color="auto" w:fill="auto"/>
            <w:noWrap/>
            <w:vAlign w:val="bottom"/>
            <w:hideMark/>
          </w:tcPr>
          <w:p w14:paraId="0CD3DC3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09" w:type="dxa"/>
            <w:tcBorders>
              <w:top w:val="nil"/>
              <w:left w:val="nil"/>
              <w:bottom w:val="single" w:sz="4" w:space="0" w:color="auto"/>
              <w:right w:val="single" w:sz="4" w:space="0" w:color="auto"/>
            </w:tcBorders>
            <w:shd w:val="clear" w:color="auto" w:fill="auto"/>
            <w:noWrap/>
            <w:vAlign w:val="bottom"/>
            <w:hideMark/>
          </w:tcPr>
          <w:p w14:paraId="36B3CE2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863" w:type="dxa"/>
            <w:tcBorders>
              <w:top w:val="nil"/>
              <w:left w:val="nil"/>
              <w:bottom w:val="single" w:sz="4" w:space="0" w:color="auto"/>
              <w:right w:val="single" w:sz="4" w:space="0" w:color="auto"/>
            </w:tcBorders>
            <w:shd w:val="clear" w:color="auto" w:fill="auto"/>
            <w:noWrap/>
            <w:vAlign w:val="bottom"/>
            <w:hideMark/>
          </w:tcPr>
          <w:p w14:paraId="2AF93D8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46</w:t>
            </w:r>
          </w:p>
        </w:tc>
        <w:tc>
          <w:tcPr>
            <w:tcW w:w="1104" w:type="dxa"/>
            <w:tcBorders>
              <w:top w:val="nil"/>
              <w:left w:val="nil"/>
              <w:bottom w:val="single" w:sz="4" w:space="0" w:color="auto"/>
              <w:right w:val="single" w:sz="4" w:space="0" w:color="auto"/>
            </w:tcBorders>
            <w:shd w:val="clear" w:color="auto" w:fill="auto"/>
            <w:noWrap/>
            <w:vAlign w:val="bottom"/>
            <w:hideMark/>
          </w:tcPr>
          <w:p w14:paraId="36BB6D0B"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296" w:type="dxa"/>
            <w:tcBorders>
              <w:top w:val="nil"/>
              <w:left w:val="nil"/>
              <w:bottom w:val="single" w:sz="4" w:space="0" w:color="auto"/>
              <w:right w:val="single" w:sz="4" w:space="0" w:color="auto"/>
            </w:tcBorders>
            <w:shd w:val="clear" w:color="auto" w:fill="auto"/>
            <w:noWrap/>
            <w:vAlign w:val="bottom"/>
            <w:hideMark/>
          </w:tcPr>
          <w:p w14:paraId="4F530D8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7.7</w:t>
            </w:r>
          </w:p>
        </w:tc>
        <w:tc>
          <w:tcPr>
            <w:tcW w:w="1319" w:type="dxa"/>
            <w:tcBorders>
              <w:top w:val="nil"/>
              <w:left w:val="nil"/>
              <w:bottom w:val="single" w:sz="4" w:space="0" w:color="auto"/>
              <w:right w:val="single" w:sz="4" w:space="0" w:color="auto"/>
            </w:tcBorders>
            <w:shd w:val="clear" w:color="auto" w:fill="auto"/>
            <w:noWrap/>
            <w:vAlign w:val="bottom"/>
            <w:hideMark/>
          </w:tcPr>
          <w:p w14:paraId="403A8EF1"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5.5</w:t>
            </w:r>
          </w:p>
        </w:tc>
      </w:tr>
      <w:tr w:rsidR="007A5445" w:rsidRPr="007A5445" w14:paraId="41FDB00B" w14:textId="77777777" w:rsidTr="007A5445">
        <w:trPr>
          <w:trHeight w:val="307"/>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5C92992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1233" w:type="dxa"/>
            <w:tcBorders>
              <w:top w:val="nil"/>
              <w:left w:val="nil"/>
              <w:bottom w:val="single" w:sz="4" w:space="0" w:color="auto"/>
              <w:right w:val="single" w:sz="4" w:space="0" w:color="auto"/>
            </w:tcBorders>
            <w:shd w:val="clear" w:color="auto" w:fill="auto"/>
            <w:noWrap/>
            <w:vAlign w:val="bottom"/>
            <w:hideMark/>
          </w:tcPr>
          <w:p w14:paraId="7F0AA6B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BBC</w:t>
            </w:r>
          </w:p>
        </w:tc>
        <w:tc>
          <w:tcPr>
            <w:tcW w:w="720" w:type="dxa"/>
            <w:tcBorders>
              <w:top w:val="nil"/>
              <w:left w:val="nil"/>
              <w:bottom w:val="single" w:sz="4" w:space="0" w:color="auto"/>
              <w:right w:val="single" w:sz="4" w:space="0" w:color="auto"/>
            </w:tcBorders>
            <w:shd w:val="clear" w:color="auto" w:fill="auto"/>
            <w:noWrap/>
            <w:vAlign w:val="bottom"/>
            <w:hideMark/>
          </w:tcPr>
          <w:p w14:paraId="56A9A44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667" w:type="dxa"/>
            <w:tcBorders>
              <w:top w:val="nil"/>
              <w:left w:val="nil"/>
              <w:bottom w:val="single" w:sz="4" w:space="0" w:color="auto"/>
              <w:right w:val="single" w:sz="4" w:space="0" w:color="auto"/>
            </w:tcBorders>
            <w:shd w:val="clear" w:color="auto" w:fill="auto"/>
            <w:noWrap/>
            <w:vAlign w:val="bottom"/>
            <w:hideMark/>
          </w:tcPr>
          <w:p w14:paraId="450EFDE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772" w:type="dxa"/>
            <w:tcBorders>
              <w:top w:val="nil"/>
              <w:left w:val="nil"/>
              <w:bottom w:val="single" w:sz="4" w:space="0" w:color="auto"/>
              <w:right w:val="single" w:sz="4" w:space="0" w:color="auto"/>
            </w:tcBorders>
            <w:shd w:val="clear" w:color="auto" w:fill="auto"/>
            <w:noWrap/>
            <w:vAlign w:val="bottom"/>
            <w:hideMark/>
          </w:tcPr>
          <w:p w14:paraId="6B2F2171"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09" w:type="dxa"/>
            <w:tcBorders>
              <w:top w:val="nil"/>
              <w:left w:val="nil"/>
              <w:bottom w:val="single" w:sz="4" w:space="0" w:color="auto"/>
              <w:right w:val="single" w:sz="4" w:space="0" w:color="auto"/>
            </w:tcBorders>
            <w:shd w:val="clear" w:color="auto" w:fill="auto"/>
            <w:noWrap/>
            <w:vAlign w:val="bottom"/>
            <w:hideMark/>
          </w:tcPr>
          <w:p w14:paraId="0A22D16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863" w:type="dxa"/>
            <w:tcBorders>
              <w:top w:val="nil"/>
              <w:left w:val="nil"/>
              <w:bottom w:val="single" w:sz="4" w:space="0" w:color="auto"/>
              <w:right w:val="single" w:sz="4" w:space="0" w:color="auto"/>
            </w:tcBorders>
            <w:shd w:val="clear" w:color="auto" w:fill="auto"/>
            <w:noWrap/>
            <w:vAlign w:val="bottom"/>
            <w:hideMark/>
          </w:tcPr>
          <w:p w14:paraId="74C939A8"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45</w:t>
            </w:r>
          </w:p>
        </w:tc>
        <w:tc>
          <w:tcPr>
            <w:tcW w:w="1104" w:type="dxa"/>
            <w:tcBorders>
              <w:top w:val="nil"/>
              <w:left w:val="nil"/>
              <w:bottom w:val="single" w:sz="4" w:space="0" w:color="auto"/>
              <w:right w:val="single" w:sz="4" w:space="0" w:color="auto"/>
            </w:tcBorders>
            <w:shd w:val="clear" w:color="auto" w:fill="auto"/>
            <w:noWrap/>
            <w:vAlign w:val="bottom"/>
            <w:hideMark/>
          </w:tcPr>
          <w:p w14:paraId="66B5D3E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296" w:type="dxa"/>
            <w:tcBorders>
              <w:top w:val="nil"/>
              <w:left w:val="nil"/>
              <w:bottom w:val="single" w:sz="4" w:space="0" w:color="auto"/>
              <w:right w:val="single" w:sz="4" w:space="0" w:color="auto"/>
            </w:tcBorders>
            <w:shd w:val="clear" w:color="auto" w:fill="auto"/>
            <w:noWrap/>
            <w:vAlign w:val="bottom"/>
            <w:hideMark/>
          </w:tcPr>
          <w:p w14:paraId="688FE22B"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7.5</w:t>
            </w:r>
          </w:p>
        </w:tc>
        <w:tc>
          <w:tcPr>
            <w:tcW w:w="1319" w:type="dxa"/>
            <w:tcBorders>
              <w:top w:val="nil"/>
              <w:left w:val="nil"/>
              <w:bottom w:val="single" w:sz="4" w:space="0" w:color="auto"/>
              <w:right w:val="single" w:sz="4" w:space="0" w:color="auto"/>
            </w:tcBorders>
            <w:shd w:val="clear" w:color="auto" w:fill="auto"/>
            <w:noWrap/>
            <w:vAlign w:val="bottom"/>
            <w:hideMark/>
          </w:tcPr>
          <w:p w14:paraId="72E478D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14.3</w:t>
            </w:r>
          </w:p>
        </w:tc>
      </w:tr>
      <w:tr w:rsidR="007A5445" w:rsidRPr="007A5445" w14:paraId="3CEF61B6" w14:textId="77777777" w:rsidTr="007A5445">
        <w:trPr>
          <w:trHeight w:val="307"/>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3C577648"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w:t>
            </w:r>
          </w:p>
        </w:tc>
        <w:tc>
          <w:tcPr>
            <w:tcW w:w="1233" w:type="dxa"/>
            <w:tcBorders>
              <w:top w:val="nil"/>
              <w:left w:val="nil"/>
              <w:bottom w:val="single" w:sz="4" w:space="0" w:color="auto"/>
              <w:right w:val="single" w:sz="4" w:space="0" w:color="auto"/>
            </w:tcBorders>
            <w:shd w:val="clear" w:color="auto" w:fill="auto"/>
            <w:noWrap/>
            <w:vAlign w:val="bottom"/>
            <w:hideMark/>
          </w:tcPr>
          <w:p w14:paraId="02616B4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QRSLMBC</w:t>
            </w:r>
          </w:p>
        </w:tc>
        <w:tc>
          <w:tcPr>
            <w:tcW w:w="720" w:type="dxa"/>
            <w:tcBorders>
              <w:top w:val="nil"/>
              <w:left w:val="nil"/>
              <w:bottom w:val="single" w:sz="4" w:space="0" w:color="auto"/>
              <w:right w:val="single" w:sz="4" w:space="0" w:color="auto"/>
            </w:tcBorders>
            <w:shd w:val="clear" w:color="auto" w:fill="auto"/>
            <w:noWrap/>
            <w:vAlign w:val="bottom"/>
            <w:hideMark/>
          </w:tcPr>
          <w:p w14:paraId="6E5DEC7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667" w:type="dxa"/>
            <w:tcBorders>
              <w:top w:val="nil"/>
              <w:left w:val="nil"/>
              <w:bottom w:val="single" w:sz="4" w:space="0" w:color="auto"/>
              <w:right w:val="single" w:sz="4" w:space="0" w:color="auto"/>
            </w:tcBorders>
            <w:shd w:val="clear" w:color="auto" w:fill="auto"/>
            <w:noWrap/>
            <w:vAlign w:val="bottom"/>
            <w:hideMark/>
          </w:tcPr>
          <w:p w14:paraId="24468C3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772" w:type="dxa"/>
            <w:tcBorders>
              <w:top w:val="nil"/>
              <w:left w:val="nil"/>
              <w:bottom w:val="single" w:sz="4" w:space="0" w:color="auto"/>
              <w:right w:val="single" w:sz="4" w:space="0" w:color="auto"/>
            </w:tcBorders>
            <w:shd w:val="clear" w:color="auto" w:fill="auto"/>
            <w:noWrap/>
            <w:vAlign w:val="bottom"/>
            <w:hideMark/>
          </w:tcPr>
          <w:p w14:paraId="417E2738"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09" w:type="dxa"/>
            <w:tcBorders>
              <w:top w:val="nil"/>
              <w:left w:val="nil"/>
              <w:bottom w:val="single" w:sz="4" w:space="0" w:color="auto"/>
              <w:right w:val="single" w:sz="4" w:space="0" w:color="auto"/>
            </w:tcBorders>
            <w:shd w:val="clear" w:color="auto" w:fill="auto"/>
            <w:noWrap/>
            <w:vAlign w:val="bottom"/>
            <w:hideMark/>
          </w:tcPr>
          <w:p w14:paraId="1FB3783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863" w:type="dxa"/>
            <w:tcBorders>
              <w:top w:val="nil"/>
              <w:left w:val="nil"/>
              <w:bottom w:val="single" w:sz="4" w:space="0" w:color="auto"/>
              <w:right w:val="single" w:sz="4" w:space="0" w:color="auto"/>
            </w:tcBorders>
            <w:shd w:val="clear" w:color="auto" w:fill="auto"/>
            <w:noWrap/>
            <w:vAlign w:val="bottom"/>
            <w:hideMark/>
          </w:tcPr>
          <w:p w14:paraId="4318C7C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33</w:t>
            </w:r>
          </w:p>
        </w:tc>
        <w:tc>
          <w:tcPr>
            <w:tcW w:w="1104" w:type="dxa"/>
            <w:tcBorders>
              <w:top w:val="nil"/>
              <w:left w:val="nil"/>
              <w:bottom w:val="single" w:sz="4" w:space="0" w:color="auto"/>
              <w:right w:val="single" w:sz="4" w:space="0" w:color="auto"/>
            </w:tcBorders>
            <w:shd w:val="clear" w:color="auto" w:fill="auto"/>
            <w:noWrap/>
            <w:vAlign w:val="bottom"/>
            <w:hideMark/>
          </w:tcPr>
          <w:p w14:paraId="28B3F9C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296" w:type="dxa"/>
            <w:tcBorders>
              <w:top w:val="nil"/>
              <w:left w:val="nil"/>
              <w:bottom w:val="single" w:sz="4" w:space="0" w:color="auto"/>
              <w:right w:val="single" w:sz="4" w:space="0" w:color="auto"/>
            </w:tcBorders>
            <w:shd w:val="clear" w:color="auto" w:fill="auto"/>
            <w:noWrap/>
            <w:vAlign w:val="bottom"/>
            <w:hideMark/>
          </w:tcPr>
          <w:p w14:paraId="1B82FA47"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5.5</w:t>
            </w:r>
          </w:p>
        </w:tc>
        <w:tc>
          <w:tcPr>
            <w:tcW w:w="1319" w:type="dxa"/>
            <w:tcBorders>
              <w:top w:val="nil"/>
              <w:left w:val="nil"/>
              <w:bottom w:val="single" w:sz="4" w:space="0" w:color="auto"/>
              <w:right w:val="single" w:sz="4" w:space="0" w:color="auto"/>
            </w:tcBorders>
            <w:shd w:val="clear" w:color="auto" w:fill="auto"/>
            <w:noWrap/>
            <w:vAlign w:val="bottom"/>
            <w:hideMark/>
          </w:tcPr>
          <w:p w14:paraId="0AC8303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2.0</w:t>
            </w:r>
          </w:p>
        </w:tc>
      </w:tr>
      <w:tr w:rsidR="007A5445" w:rsidRPr="007A5445" w14:paraId="245BC8E4" w14:textId="77777777" w:rsidTr="007A5445">
        <w:trPr>
          <w:trHeight w:val="307"/>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46845CE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233" w:type="dxa"/>
            <w:tcBorders>
              <w:top w:val="nil"/>
              <w:left w:val="nil"/>
              <w:bottom w:val="single" w:sz="4" w:space="0" w:color="auto"/>
              <w:right w:val="single" w:sz="4" w:space="0" w:color="auto"/>
            </w:tcBorders>
            <w:shd w:val="clear" w:color="auto" w:fill="auto"/>
            <w:noWrap/>
            <w:vAlign w:val="bottom"/>
            <w:hideMark/>
          </w:tcPr>
          <w:p w14:paraId="5EEC14C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WCBC</w:t>
            </w:r>
          </w:p>
        </w:tc>
        <w:tc>
          <w:tcPr>
            <w:tcW w:w="720" w:type="dxa"/>
            <w:tcBorders>
              <w:top w:val="nil"/>
              <w:left w:val="nil"/>
              <w:bottom w:val="single" w:sz="4" w:space="0" w:color="auto"/>
              <w:right w:val="single" w:sz="4" w:space="0" w:color="auto"/>
            </w:tcBorders>
            <w:shd w:val="clear" w:color="auto" w:fill="auto"/>
            <w:noWrap/>
            <w:vAlign w:val="bottom"/>
            <w:hideMark/>
          </w:tcPr>
          <w:p w14:paraId="21E7005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667" w:type="dxa"/>
            <w:tcBorders>
              <w:top w:val="nil"/>
              <w:left w:val="nil"/>
              <w:bottom w:val="single" w:sz="4" w:space="0" w:color="auto"/>
              <w:right w:val="single" w:sz="4" w:space="0" w:color="auto"/>
            </w:tcBorders>
            <w:shd w:val="clear" w:color="auto" w:fill="auto"/>
            <w:noWrap/>
            <w:vAlign w:val="bottom"/>
            <w:hideMark/>
          </w:tcPr>
          <w:p w14:paraId="3605242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772" w:type="dxa"/>
            <w:tcBorders>
              <w:top w:val="nil"/>
              <w:left w:val="nil"/>
              <w:bottom w:val="single" w:sz="4" w:space="0" w:color="auto"/>
              <w:right w:val="single" w:sz="4" w:space="0" w:color="auto"/>
            </w:tcBorders>
            <w:shd w:val="clear" w:color="auto" w:fill="auto"/>
            <w:noWrap/>
            <w:vAlign w:val="bottom"/>
            <w:hideMark/>
          </w:tcPr>
          <w:p w14:paraId="7E49EE58"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09" w:type="dxa"/>
            <w:tcBorders>
              <w:top w:val="nil"/>
              <w:left w:val="nil"/>
              <w:bottom w:val="single" w:sz="4" w:space="0" w:color="auto"/>
              <w:right w:val="single" w:sz="4" w:space="0" w:color="auto"/>
            </w:tcBorders>
            <w:shd w:val="clear" w:color="auto" w:fill="auto"/>
            <w:noWrap/>
            <w:vAlign w:val="bottom"/>
            <w:hideMark/>
          </w:tcPr>
          <w:p w14:paraId="7549ACE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863" w:type="dxa"/>
            <w:tcBorders>
              <w:top w:val="nil"/>
              <w:left w:val="nil"/>
              <w:bottom w:val="single" w:sz="4" w:space="0" w:color="auto"/>
              <w:right w:val="single" w:sz="4" w:space="0" w:color="auto"/>
            </w:tcBorders>
            <w:shd w:val="clear" w:color="auto" w:fill="auto"/>
            <w:noWrap/>
            <w:vAlign w:val="bottom"/>
            <w:hideMark/>
          </w:tcPr>
          <w:p w14:paraId="267B6C18"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27</w:t>
            </w:r>
          </w:p>
        </w:tc>
        <w:tc>
          <w:tcPr>
            <w:tcW w:w="1104" w:type="dxa"/>
            <w:tcBorders>
              <w:top w:val="nil"/>
              <w:left w:val="nil"/>
              <w:bottom w:val="single" w:sz="4" w:space="0" w:color="auto"/>
              <w:right w:val="single" w:sz="4" w:space="0" w:color="auto"/>
            </w:tcBorders>
            <w:shd w:val="clear" w:color="auto" w:fill="auto"/>
            <w:noWrap/>
            <w:vAlign w:val="bottom"/>
            <w:hideMark/>
          </w:tcPr>
          <w:p w14:paraId="67EE9B8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296" w:type="dxa"/>
            <w:tcBorders>
              <w:top w:val="nil"/>
              <w:left w:val="nil"/>
              <w:bottom w:val="single" w:sz="4" w:space="0" w:color="auto"/>
              <w:right w:val="single" w:sz="4" w:space="0" w:color="auto"/>
            </w:tcBorders>
            <w:shd w:val="clear" w:color="auto" w:fill="auto"/>
            <w:noWrap/>
            <w:vAlign w:val="bottom"/>
            <w:hideMark/>
          </w:tcPr>
          <w:p w14:paraId="47D15678"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4.5</w:t>
            </w:r>
          </w:p>
        </w:tc>
        <w:tc>
          <w:tcPr>
            <w:tcW w:w="1319" w:type="dxa"/>
            <w:tcBorders>
              <w:top w:val="nil"/>
              <w:left w:val="nil"/>
              <w:bottom w:val="single" w:sz="4" w:space="0" w:color="auto"/>
              <w:right w:val="single" w:sz="4" w:space="0" w:color="auto"/>
            </w:tcBorders>
            <w:shd w:val="clear" w:color="auto" w:fill="auto"/>
            <w:noWrap/>
            <w:vAlign w:val="bottom"/>
            <w:hideMark/>
          </w:tcPr>
          <w:p w14:paraId="44EF1DE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-6.5</w:t>
            </w:r>
          </w:p>
        </w:tc>
      </w:tr>
      <w:tr w:rsidR="007A5445" w:rsidRPr="007A5445" w14:paraId="4FDB3EFC" w14:textId="77777777" w:rsidTr="007A5445">
        <w:trPr>
          <w:trHeight w:val="307"/>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7036AAB7"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7</w:t>
            </w:r>
          </w:p>
        </w:tc>
        <w:tc>
          <w:tcPr>
            <w:tcW w:w="1233" w:type="dxa"/>
            <w:tcBorders>
              <w:top w:val="nil"/>
              <w:left w:val="nil"/>
              <w:bottom w:val="single" w:sz="4" w:space="0" w:color="auto"/>
              <w:right w:val="single" w:sz="4" w:space="0" w:color="auto"/>
            </w:tcBorders>
            <w:shd w:val="clear" w:color="auto" w:fill="auto"/>
            <w:noWrap/>
            <w:vAlign w:val="bottom"/>
            <w:hideMark/>
          </w:tcPr>
          <w:p w14:paraId="7C403127"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CNBC</w:t>
            </w:r>
          </w:p>
        </w:tc>
        <w:tc>
          <w:tcPr>
            <w:tcW w:w="720" w:type="dxa"/>
            <w:tcBorders>
              <w:top w:val="nil"/>
              <w:left w:val="nil"/>
              <w:bottom w:val="single" w:sz="4" w:space="0" w:color="auto"/>
              <w:right w:val="single" w:sz="4" w:space="0" w:color="auto"/>
            </w:tcBorders>
            <w:shd w:val="clear" w:color="auto" w:fill="auto"/>
            <w:noWrap/>
            <w:vAlign w:val="bottom"/>
            <w:hideMark/>
          </w:tcPr>
          <w:p w14:paraId="45AA9CFA"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67" w:type="dxa"/>
            <w:tcBorders>
              <w:top w:val="nil"/>
              <w:left w:val="nil"/>
              <w:bottom w:val="single" w:sz="4" w:space="0" w:color="auto"/>
              <w:right w:val="single" w:sz="4" w:space="0" w:color="auto"/>
            </w:tcBorders>
            <w:shd w:val="clear" w:color="auto" w:fill="auto"/>
            <w:noWrap/>
            <w:vAlign w:val="bottom"/>
            <w:hideMark/>
          </w:tcPr>
          <w:p w14:paraId="3D550DB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772" w:type="dxa"/>
            <w:tcBorders>
              <w:top w:val="nil"/>
              <w:left w:val="nil"/>
              <w:bottom w:val="single" w:sz="4" w:space="0" w:color="auto"/>
              <w:right w:val="single" w:sz="4" w:space="0" w:color="auto"/>
            </w:tcBorders>
            <w:shd w:val="clear" w:color="auto" w:fill="auto"/>
            <w:noWrap/>
            <w:vAlign w:val="bottom"/>
            <w:hideMark/>
          </w:tcPr>
          <w:p w14:paraId="02FD139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09" w:type="dxa"/>
            <w:tcBorders>
              <w:top w:val="nil"/>
              <w:left w:val="nil"/>
              <w:bottom w:val="single" w:sz="4" w:space="0" w:color="auto"/>
              <w:right w:val="single" w:sz="4" w:space="0" w:color="auto"/>
            </w:tcBorders>
            <w:shd w:val="clear" w:color="auto" w:fill="auto"/>
            <w:noWrap/>
            <w:vAlign w:val="bottom"/>
            <w:hideMark/>
          </w:tcPr>
          <w:p w14:paraId="41E501A3"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863" w:type="dxa"/>
            <w:tcBorders>
              <w:top w:val="nil"/>
              <w:left w:val="nil"/>
              <w:bottom w:val="single" w:sz="4" w:space="0" w:color="auto"/>
              <w:right w:val="single" w:sz="4" w:space="0" w:color="auto"/>
            </w:tcBorders>
            <w:shd w:val="clear" w:color="auto" w:fill="auto"/>
            <w:noWrap/>
            <w:vAlign w:val="bottom"/>
            <w:hideMark/>
          </w:tcPr>
          <w:p w14:paraId="097CA123"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1104" w:type="dxa"/>
            <w:tcBorders>
              <w:top w:val="nil"/>
              <w:left w:val="nil"/>
              <w:bottom w:val="single" w:sz="4" w:space="0" w:color="auto"/>
              <w:right w:val="single" w:sz="4" w:space="0" w:color="auto"/>
            </w:tcBorders>
            <w:shd w:val="clear" w:color="auto" w:fill="auto"/>
            <w:noWrap/>
            <w:vAlign w:val="bottom"/>
            <w:hideMark/>
          </w:tcPr>
          <w:p w14:paraId="0D3E7AC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296" w:type="dxa"/>
            <w:tcBorders>
              <w:top w:val="nil"/>
              <w:left w:val="nil"/>
              <w:bottom w:val="single" w:sz="4" w:space="0" w:color="auto"/>
              <w:right w:val="single" w:sz="4" w:space="0" w:color="auto"/>
            </w:tcBorders>
            <w:shd w:val="clear" w:color="auto" w:fill="auto"/>
            <w:noWrap/>
            <w:vAlign w:val="bottom"/>
            <w:hideMark/>
          </w:tcPr>
          <w:p w14:paraId="30FA086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0.0</w:t>
            </w:r>
          </w:p>
        </w:tc>
        <w:tc>
          <w:tcPr>
            <w:tcW w:w="1319" w:type="dxa"/>
            <w:tcBorders>
              <w:top w:val="nil"/>
              <w:left w:val="nil"/>
              <w:bottom w:val="single" w:sz="4" w:space="0" w:color="auto"/>
              <w:right w:val="single" w:sz="4" w:space="0" w:color="auto"/>
            </w:tcBorders>
            <w:shd w:val="clear" w:color="auto" w:fill="auto"/>
            <w:noWrap/>
            <w:vAlign w:val="bottom"/>
            <w:hideMark/>
          </w:tcPr>
          <w:p w14:paraId="03222467"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-34.5</w:t>
            </w:r>
          </w:p>
        </w:tc>
      </w:tr>
    </w:tbl>
    <w:p w14:paraId="54F889A5" w14:textId="366445F1" w:rsidR="00CF1262" w:rsidRDefault="00CF1262"/>
    <w:p w14:paraId="3FDC0E76" w14:textId="6E4567FC" w:rsidR="007A5445" w:rsidRDefault="008D2448">
      <w:r>
        <w:t xml:space="preserve">Vikings top it out after each team has played each other once. Plenty of ups and downs through the first seven rounds of the season, but we’re getting a pretty good picture of things now and Vikings </w:t>
      </w:r>
      <w:r w:rsidR="00F62A9B">
        <w:t xml:space="preserve">hold out at the top. They’ve got Canberra and Queanbeyan equal behind them, still within distance to make a jump, but they may just be getting in each other’s way through the last couple of rounds. Belconnen round out the top four with a handy gap back to QRSL in fifth. </w:t>
      </w:r>
      <w:r w:rsidR="00C65AE0">
        <w:t xml:space="preserve">You’d suggest that Weston Creek have left it too late to make a run for the finals, but I’ve seen some strange things happen before. For Norths then season is done with only a bit of pride left to play for to see if they can pick up a rink along the way. </w:t>
      </w:r>
    </w:p>
    <w:p w14:paraId="75F25B13" w14:textId="70D921F4" w:rsidR="00754288" w:rsidRPr="00C20AD2" w:rsidRDefault="00DD6709">
      <w:pPr>
        <w:rPr>
          <w:b/>
          <w:bCs/>
        </w:rPr>
      </w:pPr>
      <w:r>
        <w:br w:type="page"/>
      </w:r>
    </w:p>
    <w:p w14:paraId="165F2908" w14:textId="6881BDAF" w:rsidR="00AB35CB" w:rsidRPr="00B27BBF" w:rsidRDefault="00AB35CB" w:rsidP="00AB35CB">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2</w:t>
      </w:r>
    </w:p>
    <w:p w14:paraId="19D8E2F6" w14:textId="49B83552" w:rsidR="00861B6E" w:rsidRDefault="00DD6709" w:rsidP="00861B6E">
      <w:pPr>
        <w:rPr>
          <w:b/>
          <w:bCs/>
        </w:rPr>
      </w:pPr>
      <w:r>
        <w:rPr>
          <w:b/>
          <w:bCs/>
        </w:rPr>
        <w:t>Results</w:t>
      </w:r>
    </w:p>
    <w:tbl>
      <w:tblPr>
        <w:tblW w:w="9761" w:type="dxa"/>
        <w:tblInd w:w="-5" w:type="dxa"/>
        <w:tblLook w:val="04A0" w:firstRow="1" w:lastRow="0" w:firstColumn="1" w:lastColumn="0" w:noHBand="0" w:noVBand="1"/>
      </w:tblPr>
      <w:tblGrid>
        <w:gridCol w:w="2364"/>
        <w:gridCol w:w="586"/>
        <w:gridCol w:w="586"/>
        <w:gridCol w:w="586"/>
        <w:gridCol w:w="586"/>
        <w:gridCol w:w="345"/>
        <w:gridCol w:w="586"/>
        <w:gridCol w:w="586"/>
        <w:gridCol w:w="586"/>
        <w:gridCol w:w="586"/>
        <w:gridCol w:w="2364"/>
      </w:tblGrid>
      <w:tr w:rsidR="00C11EA5" w:rsidRPr="00C11EA5" w14:paraId="039E47D1" w14:textId="77777777" w:rsidTr="00C11EA5">
        <w:trPr>
          <w:trHeight w:val="312"/>
        </w:trPr>
        <w:tc>
          <w:tcPr>
            <w:tcW w:w="23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2225F"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Queanbeyan Bowls Club</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2ABD663D"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24</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3F07EFD4"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20</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2E885E4D"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19</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409671FC"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63</w:t>
            </w:r>
          </w:p>
        </w:tc>
        <w:tc>
          <w:tcPr>
            <w:tcW w:w="345" w:type="dxa"/>
            <w:tcBorders>
              <w:top w:val="single" w:sz="4" w:space="0" w:color="auto"/>
              <w:left w:val="nil"/>
              <w:bottom w:val="single" w:sz="4" w:space="0" w:color="auto"/>
              <w:right w:val="single" w:sz="4" w:space="0" w:color="auto"/>
            </w:tcBorders>
            <w:shd w:val="clear" w:color="000000" w:fill="A6A6A6"/>
            <w:noWrap/>
            <w:vAlign w:val="center"/>
            <w:hideMark/>
          </w:tcPr>
          <w:p w14:paraId="669FAB5C"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167DC7F5"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68</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726CCC2E"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18</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52E1FA2B"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22</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42472E65"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28</w:t>
            </w:r>
          </w:p>
        </w:tc>
        <w:tc>
          <w:tcPr>
            <w:tcW w:w="2364" w:type="dxa"/>
            <w:tcBorders>
              <w:top w:val="single" w:sz="4" w:space="0" w:color="auto"/>
              <w:left w:val="nil"/>
              <w:bottom w:val="single" w:sz="4" w:space="0" w:color="auto"/>
              <w:right w:val="single" w:sz="4" w:space="0" w:color="auto"/>
            </w:tcBorders>
            <w:shd w:val="clear" w:color="000000" w:fill="FFFFFF"/>
            <w:noWrap/>
            <w:vAlign w:val="center"/>
            <w:hideMark/>
          </w:tcPr>
          <w:p w14:paraId="3FCBAC50"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Yass Bowling Club</w:t>
            </w:r>
          </w:p>
        </w:tc>
      </w:tr>
      <w:tr w:rsidR="00C11EA5" w:rsidRPr="00C11EA5" w14:paraId="1C14B6E0" w14:textId="77777777" w:rsidTr="00C11EA5">
        <w:trPr>
          <w:trHeight w:val="312"/>
        </w:trPr>
        <w:tc>
          <w:tcPr>
            <w:tcW w:w="2364" w:type="dxa"/>
            <w:tcBorders>
              <w:top w:val="nil"/>
              <w:left w:val="single" w:sz="4" w:space="0" w:color="auto"/>
              <w:bottom w:val="single" w:sz="4" w:space="0" w:color="auto"/>
              <w:right w:val="single" w:sz="4" w:space="0" w:color="auto"/>
            </w:tcBorders>
            <w:shd w:val="clear" w:color="000000" w:fill="FFFFFF"/>
            <w:noWrap/>
            <w:vAlign w:val="center"/>
            <w:hideMark/>
          </w:tcPr>
          <w:p w14:paraId="6A35CCBA"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Vikings Bowls Club</w:t>
            </w:r>
          </w:p>
        </w:tc>
        <w:tc>
          <w:tcPr>
            <w:tcW w:w="586" w:type="dxa"/>
            <w:tcBorders>
              <w:top w:val="nil"/>
              <w:left w:val="nil"/>
              <w:bottom w:val="single" w:sz="4" w:space="0" w:color="auto"/>
              <w:right w:val="single" w:sz="4" w:space="0" w:color="auto"/>
            </w:tcBorders>
            <w:shd w:val="clear" w:color="000000" w:fill="FFFFFF"/>
            <w:noWrap/>
            <w:vAlign w:val="center"/>
            <w:hideMark/>
          </w:tcPr>
          <w:p w14:paraId="2CFBF76E"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15</w:t>
            </w:r>
          </w:p>
        </w:tc>
        <w:tc>
          <w:tcPr>
            <w:tcW w:w="586" w:type="dxa"/>
            <w:tcBorders>
              <w:top w:val="nil"/>
              <w:left w:val="nil"/>
              <w:bottom w:val="single" w:sz="4" w:space="0" w:color="auto"/>
              <w:right w:val="single" w:sz="4" w:space="0" w:color="auto"/>
            </w:tcBorders>
            <w:shd w:val="clear" w:color="000000" w:fill="FFFFFF"/>
            <w:noWrap/>
            <w:vAlign w:val="center"/>
            <w:hideMark/>
          </w:tcPr>
          <w:p w14:paraId="594FF41A"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15</w:t>
            </w:r>
          </w:p>
        </w:tc>
        <w:tc>
          <w:tcPr>
            <w:tcW w:w="586" w:type="dxa"/>
            <w:tcBorders>
              <w:top w:val="nil"/>
              <w:left w:val="nil"/>
              <w:bottom w:val="single" w:sz="4" w:space="0" w:color="auto"/>
              <w:right w:val="single" w:sz="4" w:space="0" w:color="auto"/>
            </w:tcBorders>
            <w:shd w:val="clear" w:color="000000" w:fill="FFFFFF"/>
            <w:noWrap/>
            <w:vAlign w:val="center"/>
            <w:hideMark/>
          </w:tcPr>
          <w:p w14:paraId="6B546BAD"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12</w:t>
            </w:r>
          </w:p>
        </w:tc>
        <w:tc>
          <w:tcPr>
            <w:tcW w:w="586" w:type="dxa"/>
            <w:tcBorders>
              <w:top w:val="nil"/>
              <w:left w:val="nil"/>
              <w:bottom w:val="single" w:sz="4" w:space="0" w:color="auto"/>
              <w:right w:val="single" w:sz="4" w:space="0" w:color="auto"/>
            </w:tcBorders>
            <w:shd w:val="clear" w:color="000000" w:fill="FFFFFF"/>
            <w:noWrap/>
            <w:vAlign w:val="center"/>
            <w:hideMark/>
          </w:tcPr>
          <w:p w14:paraId="20B3AAB6"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42</w:t>
            </w:r>
          </w:p>
        </w:tc>
        <w:tc>
          <w:tcPr>
            <w:tcW w:w="345" w:type="dxa"/>
            <w:tcBorders>
              <w:top w:val="nil"/>
              <w:left w:val="nil"/>
              <w:bottom w:val="single" w:sz="4" w:space="0" w:color="auto"/>
              <w:right w:val="single" w:sz="4" w:space="0" w:color="auto"/>
            </w:tcBorders>
            <w:shd w:val="clear" w:color="000000" w:fill="A6A6A6"/>
            <w:noWrap/>
            <w:vAlign w:val="center"/>
            <w:hideMark/>
          </w:tcPr>
          <w:p w14:paraId="27A8BA19"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0EF80A7B"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54</w:t>
            </w:r>
          </w:p>
        </w:tc>
        <w:tc>
          <w:tcPr>
            <w:tcW w:w="586" w:type="dxa"/>
            <w:tcBorders>
              <w:top w:val="nil"/>
              <w:left w:val="nil"/>
              <w:bottom w:val="single" w:sz="4" w:space="0" w:color="auto"/>
              <w:right w:val="single" w:sz="4" w:space="0" w:color="auto"/>
            </w:tcBorders>
            <w:shd w:val="clear" w:color="000000" w:fill="FFFFFF"/>
            <w:noWrap/>
            <w:vAlign w:val="center"/>
            <w:hideMark/>
          </w:tcPr>
          <w:p w14:paraId="5CB6C967"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16</w:t>
            </w:r>
          </w:p>
        </w:tc>
        <w:tc>
          <w:tcPr>
            <w:tcW w:w="586" w:type="dxa"/>
            <w:tcBorders>
              <w:top w:val="nil"/>
              <w:left w:val="nil"/>
              <w:bottom w:val="single" w:sz="4" w:space="0" w:color="auto"/>
              <w:right w:val="single" w:sz="4" w:space="0" w:color="auto"/>
            </w:tcBorders>
            <w:shd w:val="clear" w:color="000000" w:fill="FFFFFF"/>
            <w:noWrap/>
            <w:vAlign w:val="center"/>
            <w:hideMark/>
          </w:tcPr>
          <w:p w14:paraId="6B596183"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15</w:t>
            </w:r>
          </w:p>
        </w:tc>
        <w:tc>
          <w:tcPr>
            <w:tcW w:w="586" w:type="dxa"/>
            <w:tcBorders>
              <w:top w:val="nil"/>
              <w:left w:val="nil"/>
              <w:bottom w:val="single" w:sz="4" w:space="0" w:color="auto"/>
              <w:right w:val="single" w:sz="4" w:space="0" w:color="auto"/>
            </w:tcBorders>
            <w:shd w:val="clear" w:color="000000" w:fill="FFFFFF"/>
            <w:noWrap/>
            <w:vAlign w:val="center"/>
            <w:hideMark/>
          </w:tcPr>
          <w:p w14:paraId="5EFECA69"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23</w:t>
            </w:r>
          </w:p>
        </w:tc>
        <w:tc>
          <w:tcPr>
            <w:tcW w:w="2364" w:type="dxa"/>
            <w:tcBorders>
              <w:top w:val="nil"/>
              <w:left w:val="nil"/>
              <w:bottom w:val="single" w:sz="4" w:space="0" w:color="auto"/>
              <w:right w:val="single" w:sz="4" w:space="0" w:color="auto"/>
            </w:tcBorders>
            <w:shd w:val="clear" w:color="000000" w:fill="FFFFFF"/>
            <w:noWrap/>
            <w:vAlign w:val="center"/>
            <w:hideMark/>
          </w:tcPr>
          <w:p w14:paraId="6FA806AB"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Weston Creek Bowling Club</w:t>
            </w:r>
          </w:p>
        </w:tc>
      </w:tr>
      <w:tr w:rsidR="00C11EA5" w:rsidRPr="00C11EA5" w14:paraId="24EEA96A" w14:textId="77777777" w:rsidTr="00C11EA5">
        <w:trPr>
          <w:trHeight w:val="312"/>
        </w:trPr>
        <w:tc>
          <w:tcPr>
            <w:tcW w:w="2364" w:type="dxa"/>
            <w:tcBorders>
              <w:top w:val="nil"/>
              <w:left w:val="single" w:sz="4" w:space="0" w:color="auto"/>
              <w:bottom w:val="single" w:sz="4" w:space="0" w:color="auto"/>
              <w:right w:val="single" w:sz="4" w:space="0" w:color="auto"/>
            </w:tcBorders>
            <w:shd w:val="clear" w:color="000000" w:fill="FFFFFF"/>
            <w:noWrap/>
            <w:vAlign w:val="center"/>
            <w:hideMark/>
          </w:tcPr>
          <w:p w14:paraId="61B86074"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BYE</w:t>
            </w:r>
          </w:p>
        </w:tc>
        <w:tc>
          <w:tcPr>
            <w:tcW w:w="586" w:type="dxa"/>
            <w:tcBorders>
              <w:top w:val="nil"/>
              <w:left w:val="nil"/>
              <w:bottom w:val="single" w:sz="4" w:space="0" w:color="auto"/>
              <w:right w:val="single" w:sz="4" w:space="0" w:color="auto"/>
            </w:tcBorders>
            <w:shd w:val="clear" w:color="000000" w:fill="FFFFFF"/>
            <w:noWrap/>
            <w:vAlign w:val="center"/>
            <w:hideMark/>
          </w:tcPr>
          <w:p w14:paraId="79591B01"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6A6DDF89"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14257373"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7BCAACBC"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 </w:t>
            </w:r>
          </w:p>
        </w:tc>
        <w:tc>
          <w:tcPr>
            <w:tcW w:w="345" w:type="dxa"/>
            <w:tcBorders>
              <w:top w:val="nil"/>
              <w:left w:val="nil"/>
              <w:bottom w:val="single" w:sz="4" w:space="0" w:color="auto"/>
              <w:right w:val="single" w:sz="4" w:space="0" w:color="auto"/>
            </w:tcBorders>
            <w:shd w:val="clear" w:color="000000" w:fill="A6A6A6"/>
            <w:noWrap/>
            <w:vAlign w:val="center"/>
            <w:hideMark/>
          </w:tcPr>
          <w:p w14:paraId="29519DB6"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3B1C1ADF"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403FA8FD"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6542D2CA"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4F9D8A44"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2364" w:type="dxa"/>
            <w:tcBorders>
              <w:top w:val="nil"/>
              <w:left w:val="nil"/>
              <w:bottom w:val="single" w:sz="4" w:space="0" w:color="auto"/>
              <w:right w:val="single" w:sz="4" w:space="0" w:color="auto"/>
            </w:tcBorders>
            <w:shd w:val="clear" w:color="000000" w:fill="FFFFFF"/>
            <w:noWrap/>
            <w:vAlign w:val="center"/>
            <w:hideMark/>
          </w:tcPr>
          <w:p w14:paraId="69CE2858"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Belconnen Bowls Club</w:t>
            </w:r>
          </w:p>
        </w:tc>
      </w:tr>
      <w:tr w:rsidR="00C11EA5" w:rsidRPr="00C11EA5" w14:paraId="3E8631F6" w14:textId="77777777" w:rsidTr="00C11EA5">
        <w:trPr>
          <w:trHeight w:val="312"/>
        </w:trPr>
        <w:tc>
          <w:tcPr>
            <w:tcW w:w="2364" w:type="dxa"/>
            <w:tcBorders>
              <w:top w:val="nil"/>
              <w:left w:val="single" w:sz="4" w:space="0" w:color="auto"/>
              <w:bottom w:val="single" w:sz="4" w:space="0" w:color="auto"/>
              <w:right w:val="single" w:sz="4" w:space="0" w:color="auto"/>
            </w:tcBorders>
            <w:shd w:val="clear" w:color="000000" w:fill="FFFFFF"/>
            <w:noWrap/>
            <w:vAlign w:val="center"/>
            <w:hideMark/>
          </w:tcPr>
          <w:p w14:paraId="72E5FB21"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Goulburn Railway Bowls Club</w:t>
            </w:r>
          </w:p>
        </w:tc>
        <w:tc>
          <w:tcPr>
            <w:tcW w:w="586" w:type="dxa"/>
            <w:tcBorders>
              <w:top w:val="nil"/>
              <w:left w:val="nil"/>
              <w:bottom w:val="single" w:sz="4" w:space="0" w:color="auto"/>
              <w:right w:val="single" w:sz="4" w:space="0" w:color="auto"/>
            </w:tcBorders>
            <w:shd w:val="clear" w:color="000000" w:fill="FFFFFF"/>
            <w:noWrap/>
            <w:vAlign w:val="center"/>
            <w:hideMark/>
          </w:tcPr>
          <w:p w14:paraId="7BE026F5"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18</w:t>
            </w:r>
          </w:p>
        </w:tc>
        <w:tc>
          <w:tcPr>
            <w:tcW w:w="586" w:type="dxa"/>
            <w:tcBorders>
              <w:top w:val="nil"/>
              <w:left w:val="nil"/>
              <w:bottom w:val="single" w:sz="4" w:space="0" w:color="auto"/>
              <w:right w:val="single" w:sz="4" w:space="0" w:color="auto"/>
            </w:tcBorders>
            <w:shd w:val="clear" w:color="000000" w:fill="FFFFFF"/>
            <w:noWrap/>
            <w:vAlign w:val="center"/>
            <w:hideMark/>
          </w:tcPr>
          <w:p w14:paraId="61437C83"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9</w:t>
            </w:r>
          </w:p>
        </w:tc>
        <w:tc>
          <w:tcPr>
            <w:tcW w:w="586" w:type="dxa"/>
            <w:tcBorders>
              <w:top w:val="nil"/>
              <w:left w:val="nil"/>
              <w:bottom w:val="single" w:sz="4" w:space="0" w:color="auto"/>
              <w:right w:val="single" w:sz="4" w:space="0" w:color="auto"/>
            </w:tcBorders>
            <w:shd w:val="clear" w:color="000000" w:fill="FFFFFF"/>
            <w:noWrap/>
            <w:vAlign w:val="center"/>
            <w:hideMark/>
          </w:tcPr>
          <w:p w14:paraId="750CA300"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20</w:t>
            </w:r>
          </w:p>
        </w:tc>
        <w:tc>
          <w:tcPr>
            <w:tcW w:w="586" w:type="dxa"/>
            <w:tcBorders>
              <w:top w:val="nil"/>
              <w:left w:val="nil"/>
              <w:bottom w:val="single" w:sz="4" w:space="0" w:color="auto"/>
              <w:right w:val="single" w:sz="4" w:space="0" w:color="auto"/>
            </w:tcBorders>
            <w:shd w:val="clear" w:color="000000" w:fill="FFFFFF"/>
            <w:noWrap/>
            <w:vAlign w:val="center"/>
            <w:hideMark/>
          </w:tcPr>
          <w:p w14:paraId="00D6290C"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47</w:t>
            </w:r>
          </w:p>
        </w:tc>
        <w:tc>
          <w:tcPr>
            <w:tcW w:w="345" w:type="dxa"/>
            <w:tcBorders>
              <w:top w:val="nil"/>
              <w:left w:val="nil"/>
              <w:bottom w:val="single" w:sz="4" w:space="0" w:color="auto"/>
              <w:right w:val="single" w:sz="4" w:space="0" w:color="auto"/>
            </w:tcBorders>
            <w:shd w:val="clear" w:color="000000" w:fill="A6A6A6"/>
            <w:noWrap/>
            <w:vAlign w:val="center"/>
            <w:hideMark/>
          </w:tcPr>
          <w:p w14:paraId="32F15028"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6E9CDB1B"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52</w:t>
            </w:r>
          </w:p>
        </w:tc>
        <w:tc>
          <w:tcPr>
            <w:tcW w:w="586" w:type="dxa"/>
            <w:tcBorders>
              <w:top w:val="nil"/>
              <w:left w:val="nil"/>
              <w:bottom w:val="single" w:sz="4" w:space="0" w:color="auto"/>
              <w:right w:val="single" w:sz="4" w:space="0" w:color="auto"/>
            </w:tcBorders>
            <w:shd w:val="clear" w:color="000000" w:fill="FFFFFF"/>
            <w:noWrap/>
            <w:vAlign w:val="center"/>
            <w:hideMark/>
          </w:tcPr>
          <w:p w14:paraId="128E9894"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12</w:t>
            </w:r>
          </w:p>
        </w:tc>
        <w:tc>
          <w:tcPr>
            <w:tcW w:w="586" w:type="dxa"/>
            <w:tcBorders>
              <w:top w:val="nil"/>
              <w:left w:val="nil"/>
              <w:bottom w:val="single" w:sz="4" w:space="0" w:color="auto"/>
              <w:right w:val="single" w:sz="4" w:space="0" w:color="auto"/>
            </w:tcBorders>
            <w:shd w:val="clear" w:color="000000" w:fill="FFFFFF"/>
            <w:noWrap/>
            <w:vAlign w:val="center"/>
            <w:hideMark/>
          </w:tcPr>
          <w:p w14:paraId="03802815"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20</w:t>
            </w:r>
          </w:p>
        </w:tc>
        <w:tc>
          <w:tcPr>
            <w:tcW w:w="586" w:type="dxa"/>
            <w:tcBorders>
              <w:top w:val="nil"/>
              <w:left w:val="nil"/>
              <w:bottom w:val="single" w:sz="4" w:space="0" w:color="auto"/>
              <w:right w:val="single" w:sz="4" w:space="0" w:color="auto"/>
            </w:tcBorders>
            <w:shd w:val="clear" w:color="000000" w:fill="FFFFFF"/>
            <w:noWrap/>
            <w:vAlign w:val="center"/>
            <w:hideMark/>
          </w:tcPr>
          <w:p w14:paraId="668E5796"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20</w:t>
            </w:r>
          </w:p>
        </w:tc>
        <w:tc>
          <w:tcPr>
            <w:tcW w:w="2364" w:type="dxa"/>
            <w:tcBorders>
              <w:top w:val="nil"/>
              <w:left w:val="nil"/>
              <w:bottom w:val="single" w:sz="4" w:space="0" w:color="auto"/>
              <w:right w:val="single" w:sz="4" w:space="0" w:color="auto"/>
            </w:tcBorders>
            <w:shd w:val="clear" w:color="000000" w:fill="FFFFFF"/>
            <w:noWrap/>
            <w:vAlign w:val="center"/>
            <w:hideMark/>
          </w:tcPr>
          <w:p w14:paraId="7DC30AE7"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Canberra Bowling Club</w:t>
            </w:r>
          </w:p>
        </w:tc>
      </w:tr>
    </w:tbl>
    <w:p w14:paraId="4B6DE50A" w14:textId="51F89DCD" w:rsidR="008821F0" w:rsidRDefault="008821F0" w:rsidP="00DB34DA"/>
    <w:p w14:paraId="49CAB443" w14:textId="5CA8B407" w:rsidR="008821F0" w:rsidRDefault="00AE2BC6" w:rsidP="00DB34DA">
      <w:r>
        <w:t xml:space="preserve">Yass went out to Queanbeyan and got the job done against QBC this week to further their efforts for the finals series. They look to be back on track now with a strong win against the next best, but for Queanbeyan they can see the writing on the wall. They still sit pretty and can match it with the teams above, but there is a gap widening to the top three. They’ll need to find a bit of form to influence the rest of the season, but they can get there after a quick start to the season showed their potential. It’ll be interesting to watch the form line of both of these clubs through the rest of the season and mark it against this match, with both teams having the potential to go further. </w:t>
      </w:r>
    </w:p>
    <w:p w14:paraId="4F0F6296" w14:textId="5E8CC0E4" w:rsidR="00AE2BC6" w:rsidRDefault="00AE2BC6" w:rsidP="00DB34DA">
      <w:r>
        <w:t>Weston Creek have put the nail in the Vikings season with a win down in Tuggeranong</w:t>
      </w:r>
      <w:r w:rsidR="003F4698">
        <w:t xml:space="preserve">, their first for the year. Vikings needed to take this one if they wanted to make the jump, but with just the three rounds remaining here I’d suggest they’re out of the running. For the Creekers they’ll be happy to rattle a few more cages this year, and it never hurts to get a win over the South side rivals, especially on their home turf. </w:t>
      </w:r>
    </w:p>
    <w:p w14:paraId="3CDA4C47" w14:textId="67FCD59A" w:rsidR="008821F0" w:rsidRDefault="003F4698" w:rsidP="00DB34DA">
      <w:r>
        <w:t xml:space="preserve">Canberra take up the top spot after a huge win over at Goulburn this week. Never an easy task to head over to Goulburn and take the points, but they’ve managed to get it done at a critical point in the season. We’ve run through the rounds with each team playing each other once now, and that win sits them atop with just a couple matches to play. There is every chance we’ll see another Railway v Cobras Grand Final at this rate, and if this score is anything to go by it’ll be an absolute cracker with just the 5 points in it. </w:t>
      </w:r>
    </w:p>
    <w:p w14:paraId="699B6111" w14:textId="08E7A724" w:rsidR="00C65AE0" w:rsidRDefault="00C65AE0" w:rsidP="00DB34DA"/>
    <w:p w14:paraId="3A03BB03" w14:textId="3C2A3F00" w:rsidR="00C65AE0" w:rsidRDefault="00C65AE0" w:rsidP="00DB34DA"/>
    <w:p w14:paraId="3BBFC5D5" w14:textId="47154642" w:rsidR="00C65AE0" w:rsidRDefault="00C65AE0" w:rsidP="00DB34DA"/>
    <w:p w14:paraId="16352F91" w14:textId="116E7C22" w:rsidR="00C65AE0" w:rsidRDefault="00C65AE0" w:rsidP="00DB34DA"/>
    <w:p w14:paraId="569CEF81" w14:textId="5D9D08D2" w:rsidR="00C65AE0" w:rsidRDefault="00C65AE0" w:rsidP="00DB34DA"/>
    <w:p w14:paraId="6C683BC6" w14:textId="75CA12D0" w:rsidR="00C65AE0" w:rsidRDefault="00C65AE0" w:rsidP="00DB34DA"/>
    <w:p w14:paraId="6440A760" w14:textId="1F620AC8" w:rsidR="00C65AE0" w:rsidRDefault="00C65AE0" w:rsidP="00DB34DA"/>
    <w:p w14:paraId="0F446CA2" w14:textId="77777777" w:rsidR="00C65AE0" w:rsidRDefault="00C65AE0" w:rsidP="00DB34DA"/>
    <w:p w14:paraId="07EBA14B" w14:textId="5DC57075" w:rsidR="00A4017E" w:rsidRDefault="00DB34DA" w:rsidP="00DB34DA">
      <w:pPr>
        <w:rPr>
          <w:b/>
          <w:bCs/>
        </w:rPr>
      </w:pPr>
      <w:r>
        <w:rPr>
          <w:b/>
          <w:bCs/>
        </w:rPr>
        <w:lastRenderedPageBreak/>
        <w:t>Ladder</w:t>
      </w:r>
    </w:p>
    <w:tbl>
      <w:tblPr>
        <w:tblW w:w="9561" w:type="dxa"/>
        <w:tblLook w:val="04A0" w:firstRow="1" w:lastRow="0" w:firstColumn="1" w:lastColumn="0" w:noHBand="0" w:noVBand="1"/>
      </w:tblPr>
      <w:tblGrid>
        <w:gridCol w:w="693"/>
        <w:gridCol w:w="903"/>
        <w:gridCol w:w="759"/>
        <w:gridCol w:w="704"/>
        <w:gridCol w:w="814"/>
        <w:gridCol w:w="642"/>
        <w:gridCol w:w="910"/>
        <w:gridCol w:w="1165"/>
        <w:gridCol w:w="1368"/>
        <w:gridCol w:w="1603"/>
      </w:tblGrid>
      <w:tr w:rsidR="007A5445" w:rsidRPr="007A5445" w14:paraId="6FB40414" w14:textId="77777777" w:rsidTr="007A5445">
        <w:trPr>
          <w:trHeight w:val="315"/>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EF29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Pos.</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646D20E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Club</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14:paraId="4993676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Won</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36F1AF9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Loss</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14:paraId="70E9BB9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Draw</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51CDC51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Bye</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5E0E5F9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Points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6876F19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Matches</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361EE26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Points AVG</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59DF89B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Scores AVG</w:t>
            </w:r>
          </w:p>
        </w:tc>
      </w:tr>
      <w:tr w:rsidR="007A5445" w:rsidRPr="007A5445" w14:paraId="69AD9A7B" w14:textId="77777777" w:rsidTr="007A5445">
        <w:trPr>
          <w:trHeight w:val="315"/>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14:paraId="680D6D1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903" w:type="dxa"/>
            <w:tcBorders>
              <w:top w:val="nil"/>
              <w:left w:val="nil"/>
              <w:bottom w:val="single" w:sz="4" w:space="0" w:color="auto"/>
              <w:right w:val="single" w:sz="4" w:space="0" w:color="auto"/>
            </w:tcBorders>
            <w:shd w:val="clear" w:color="auto" w:fill="auto"/>
            <w:noWrap/>
            <w:vAlign w:val="bottom"/>
            <w:hideMark/>
          </w:tcPr>
          <w:p w14:paraId="661F3F68"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CBC</w:t>
            </w:r>
          </w:p>
        </w:tc>
        <w:tc>
          <w:tcPr>
            <w:tcW w:w="759" w:type="dxa"/>
            <w:tcBorders>
              <w:top w:val="nil"/>
              <w:left w:val="nil"/>
              <w:bottom w:val="single" w:sz="4" w:space="0" w:color="auto"/>
              <w:right w:val="single" w:sz="4" w:space="0" w:color="auto"/>
            </w:tcBorders>
            <w:shd w:val="clear" w:color="auto" w:fill="auto"/>
            <w:noWrap/>
            <w:vAlign w:val="bottom"/>
            <w:hideMark/>
          </w:tcPr>
          <w:p w14:paraId="57D0652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w:t>
            </w:r>
          </w:p>
        </w:tc>
        <w:tc>
          <w:tcPr>
            <w:tcW w:w="704" w:type="dxa"/>
            <w:tcBorders>
              <w:top w:val="nil"/>
              <w:left w:val="nil"/>
              <w:bottom w:val="single" w:sz="4" w:space="0" w:color="auto"/>
              <w:right w:val="single" w:sz="4" w:space="0" w:color="auto"/>
            </w:tcBorders>
            <w:shd w:val="clear" w:color="auto" w:fill="auto"/>
            <w:noWrap/>
            <w:vAlign w:val="bottom"/>
            <w:hideMark/>
          </w:tcPr>
          <w:p w14:paraId="70C46F7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814" w:type="dxa"/>
            <w:tcBorders>
              <w:top w:val="nil"/>
              <w:left w:val="nil"/>
              <w:bottom w:val="single" w:sz="4" w:space="0" w:color="auto"/>
              <w:right w:val="single" w:sz="4" w:space="0" w:color="auto"/>
            </w:tcBorders>
            <w:shd w:val="clear" w:color="auto" w:fill="auto"/>
            <w:noWrap/>
            <w:vAlign w:val="bottom"/>
            <w:hideMark/>
          </w:tcPr>
          <w:p w14:paraId="3AF5F9B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42" w:type="dxa"/>
            <w:tcBorders>
              <w:top w:val="nil"/>
              <w:left w:val="nil"/>
              <w:bottom w:val="single" w:sz="4" w:space="0" w:color="auto"/>
              <w:right w:val="single" w:sz="4" w:space="0" w:color="auto"/>
            </w:tcBorders>
            <w:shd w:val="clear" w:color="auto" w:fill="auto"/>
            <w:noWrap/>
            <w:vAlign w:val="bottom"/>
            <w:hideMark/>
          </w:tcPr>
          <w:p w14:paraId="097972CB"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910" w:type="dxa"/>
            <w:tcBorders>
              <w:top w:val="nil"/>
              <w:left w:val="nil"/>
              <w:bottom w:val="single" w:sz="4" w:space="0" w:color="auto"/>
              <w:right w:val="single" w:sz="4" w:space="0" w:color="auto"/>
            </w:tcBorders>
            <w:shd w:val="clear" w:color="auto" w:fill="auto"/>
            <w:noWrap/>
            <w:vAlign w:val="bottom"/>
            <w:hideMark/>
          </w:tcPr>
          <w:p w14:paraId="133587A7"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58</w:t>
            </w:r>
          </w:p>
        </w:tc>
        <w:tc>
          <w:tcPr>
            <w:tcW w:w="1165" w:type="dxa"/>
            <w:tcBorders>
              <w:top w:val="nil"/>
              <w:left w:val="nil"/>
              <w:bottom w:val="single" w:sz="4" w:space="0" w:color="auto"/>
              <w:right w:val="single" w:sz="4" w:space="0" w:color="auto"/>
            </w:tcBorders>
            <w:shd w:val="clear" w:color="auto" w:fill="auto"/>
            <w:noWrap/>
            <w:vAlign w:val="bottom"/>
            <w:hideMark/>
          </w:tcPr>
          <w:p w14:paraId="07A1C41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368" w:type="dxa"/>
            <w:tcBorders>
              <w:top w:val="nil"/>
              <w:left w:val="nil"/>
              <w:bottom w:val="single" w:sz="4" w:space="0" w:color="auto"/>
              <w:right w:val="single" w:sz="4" w:space="0" w:color="auto"/>
            </w:tcBorders>
            <w:shd w:val="clear" w:color="auto" w:fill="auto"/>
            <w:noWrap/>
            <w:vAlign w:val="bottom"/>
            <w:hideMark/>
          </w:tcPr>
          <w:p w14:paraId="63ECAFE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9.7</w:t>
            </w:r>
          </w:p>
        </w:tc>
        <w:tc>
          <w:tcPr>
            <w:tcW w:w="1603" w:type="dxa"/>
            <w:tcBorders>
              <w:top w:val="nil"/>
              <w:left w:val="nil"/>
              <w:bottom w:val="single" w:sz="4" w:space="0" w:color="auto"/>
              <w:right w:val="single" w:sz="4" w:space="0" w:color="auto"/>
            </w:tcBorders>
            <w:shd w:val="clear" w:color="auto" w:fill="auto"/>
            <w:noWrap/>
            <w:vAlign w:val="bottom"/>
            <w:hideMark/>
          </w:tcPr>
          <w:p w14:paraId="0A25DD7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17.5</w:t>
            </w:r>
          </w:p>
        </w:tc>
      </w:tr>
      <w:tr w:rsidR="007A5445" w:rsidRPr="007A5445" w14:paraId="6309E6AF" w14:textId="77777777" w:rsidTr="007A5445">
        <w:trPr>
          <w:trHeight w:val="315"/>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14:paraId="440C5DB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903" w:type="dxa"/>
            <w:tcBorders>
              <w:top w:val="nil"/>
              <w:left w:val="nil"/>
              <w:bottom w:val="single" w:sz="4" w:space="0" w:color="auto"/>
              <w:right w:val="single" w:sz="4" w:space="0" w:color="auto"/>
            </w:tcBorders>
            <w:shd w:val="clear" w:color="auto" w:fill="auto"/>
            <w:noWrap/>
            <w:vAlign w:val="bottom"/>
            <w:hideMark/>
          </w:tcPr>
          <w:p w14:paraId="2974FB9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GRBC</w:t>
            </w:r>
          </w:p>
        </w:tc>
        <w:tc>
          <w:tcPr>
            <w:tcW w:w="759" w:type="dxa"/>
            <w:tcBorders>
              <w:top w:val="nil"/>
              <w:left w:val="nil"/>
              <w:bottom w:val="single" w:sz="4" w:space="0" w:color="auto"/>
              <w:right w:val="single" w:sz="4" w:space="0" w:color="auto"/>
            </w:tcBorders>
            <w:shd w:val="clear" w:color="auto" w:fill="auto"/>
            <w:noWrap/>
            <w:vAlign w:val="bottom"/>
            <w:hideMark/>
          </w:tcPr>
          <w:p w14:paraId="07E3D6B3"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704" w:type="dxa"/>
            <w:tcBorders>
              <w:top w:val="nil"/>
              <w:left w:val="nil"/>
              <w:bottom w:val="single" w:sz="4" w:space="0" w:color="auto"/>
              <w:right w:val="single" w:sz="4" w:space="0" w:color="auto"/>
            </w:tcBorders>
            <w:shd w:val="clear" w:color="auto" w:fill="auto"/>
            <w:noWrap/>
            <w:vAlign w:val="bottom"/>
            <w:hideMark/>
          </w:tcPr>
          <w:p w14:paraId="4AB04F8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814" w:type="dxa"/>
            <w:tcBorders>
              <w:top w:val="nil"/>
              <w:left w:val="nil"/>
              <w:bottom w:val="single" w:sz="4" w:space="0" w:color="auto"/>
              <w:right w:val="single" w:sz="4" w:space="0" w:color="auto"/>
            </w:tcBorders>
            <w:shd w:val="clear" w:color="auto" w:fill="auto"/>
            <w:noWrap/>
            <w:vAlign w:val="bottom"/>
            <w:hideMark/>
          </w:tcPr>
          <w:p w14:paraId="68E7678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42" w:type="dxa"/>
            <w:tcBorders>
              <w:top w:val="nil"/>
              <w:left w:val="nil"/>
              <w:bottom w:val="single" w:sz="4" w:space="0" w:color="auto"/>
              <w:right w:val="single" w:sz="4" w:space="0" w:color="auto"/>
            </w:tcBorders>
            <w:shd w:val="clear" w:color="auto" w:fill="auto"/>
            <w:noWrap/>
            <w:vAlign w:val="bottom"/>
            <w:hideMark/>
          </w:tcPr>
          <w:p w14:paraId="107B6117"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910" w:type="dxa"/>
            <w:tcBorders>
              <w:top w:val="nil"/>
              <w:left w:val="nil"/>
              <w:bottom w:val="single" w:sz="4" w:space="0" w:color="auto"/>
              <w:right w:val="single" w:sz="4" w:space="0" w:color="auto"/>
            </w:tcBorders>
            <w:shd w:val="clear" w:color="auto" w:fill="auto"/>
            <w:noWrap/>
            <w:vAlign w:val="bottom"/>
            <w:hideMark/>
          </w:tcPr>
          <w:p w14:paraId="684867E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50</w:t>
            </w:r>
          </w:p>
        </w:tc>
        <w:tc>
          <w:tcPr>
            <w:tcW w:w="1165" w:type="dxa"/>
            <w:tcBorders>
              <w:top w:val="nil"/>
              <w:left w:val="nil"/>
              <w:bottom w:val="single" w:sz="4" w:space="0" w:color="auto"/>
              <w:right w:val="single" w:sz="4" w:space="0" w:color="auto"/>
            </w:tcBorders>
            <w:shd w:val="clear" w:color="auto" w:fill="auto"/>
            <w:noWrap/>
            <w:vAlign w:val="bottom"/>
            <w:hideMark/>
          </w:tcPr>
          <w:p w14:paraId="3CC7CE4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368" w:type="dxa"/>
            <w:tcBorders>
              <w:top w:val="nil"/>
              <w:left w:val="nil"/>
              <w:bottom w:val="single" w:sz="4" w:space="0" w:color="auto"/>
              <w:right w:val="single" w:sz="4" w:space="0" w:color="auto"/>
            </w:tcBorders>
            <w:shd w:val="clear" w:color="auto" w:fill="auto"/>
            <w:noWrap/>
            <w:vAlign w:val="bottom"/>
            <w:hideMark/>
          </w:tcPr>
          <w:p w14:paraId="584087A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8.3</w:t>
            </w:r>
          </w:p>
        </w:tc>
        <w:tc>
          <w:tcPr>
            <w:tcW w:w="1603" w:type="dxa"/>
            <w:tcBorders>
              <w:top w:val="nil"/>
              <w:left w:val="nil"/>
              <w:bottom w:val="single" w:sz="4" w:space="0" w:color="auto"/>
              <w:right w:val="single" w:sz="4" w:space="0" w:color="auto"/>
            </w:tcBorders>
            <w:shd w:val="clear" w:color="auto" w:fill="auto"/>
            <w:noWrap/>
            <w:vAlign w:val="bottom"/>
            <w:hideMark/>
          </w:tcPr>
          <w:p w14:paraId="3EA1DF8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15.7</w:t>
            </w:r>
          </w:p>
        </w:tc>
      </w:tr>
      <w:tr w:rsidR="007A5445" w:rsidRPr="007A5445" w14:paraId="46FDA0AD" w14:textId="77777777" w:rsidTr="007A5445">
        <w:trPr>
          <w:trHeight w:val="315"/>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14:paraId="0DE3A5D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3</w:t>
            </w:r>
          </w:p>
        </w:tc>
        <w:tc>
          <w:tcPr>
            <w:tcW w:w="903" w:type="dxa"/>
            <w:tcBorders>
              <w:top w:val="nil"/>
              <w:left w:val="nil"/>
              <w:bottom w:val="single" w:sz="4" w:space="0" w:color="auto"/>
              <w:right w:val="single" w:sz="4" w:space="0" w:color="auto"/>
            </w:tcBorders>
            <w:shd w:val="clear" w:color="auto" w:fill="auto"/>
            <w:noWrap/>
            <w:vAlign w:val="bottom"/>
            <w:hideMark/>
          </w:tcPr>
          <w:p w14:paraId="715DC98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YBC</w:t>
            </w:r>
          </w:p>
        </w:tc>
        <w:tc>
          <w:tcPr>
            <w:tcW w:w="759" w:type="dxa"/>
            <w:tcBorders>
              <w:top w:val="nil"/>
              <w:left w:val="nil"/>
              <w:bottom w:val="single" w:sz="4" w:space="0" w:color="auto"/>
              <w:right w:val="single" w:sz="4" w:space="0" w:color="auto"/>
            </w:tcBorders>
            <w:shd w:val="clear" w:color="auto" w:fill="auto"/>
            <w:noWrap/>
            <w:vAlign w:val="bottom"/>
            <w:hideMark/>
          </w:tcPr>
          <w:p w14:paraId="3609F2A7"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704" w:type="dxa"/>
            <w:tcBorders>
              <w:top w:val="nil"/>
              <w:left w:val="nil"/>
              <w:bottom w:val="single" w:sz="4" w:space="0" w:color="auto"/>
              <w:right w:val="single" w:sz="4" w:space="0" w:color="auto"/>
            </w:tcBorders>
            <w:shd w:val="clear" w:color="auto" w:fill="auto"/>
            <w:noWrap/>
            <w:vAlign w:val="bottom"/>
            <w:hideMark/>
          </w:tcPr>
          <w:p w14:paraId="36AEAEA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814" w:type="dxa"/>
            <w:tcBorders>
              <w:top w:val="nil"/>
              <w:left w:val="nil"/>
              <w:bottom w:val="single" w:sz="4" w:space="0" w:color="auto"/>
              <w:right w:val="single" w:sz="4" w:space="0" w:color="auto"/>
            </w:tcBorders>
            <w:shd w:val="clear" w:color="auto" w:fill="auto"/>
            <w:noWrap/>
            <w:vAlign w:val="bottom"/>
            <w:hideMark/>
          </w:tcPr>
          <w:p w14:paraId="666E5F01"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642" w:type="dxa"/>
            <w:tcBorders>
              <w:top w:val="nil"/>
              <w:left w:val="nil"/>
              <w:bottom w:val="single" w:sz="4" w:space="0" w:color="auto"/>
              <w:right w:val="single" w:sz="4" w:space="0" w:color="auto"/>
            </w:tcBorders>
            <w:shd w:val="clear" w:color="auto" w:fill="auto"/>
            <w:noWrap/>
            <w:vAlign w:val="bottom"/>
            <w:hideMark/>
          </w:tcPr>
          <w:p w14:paraId="333FA79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910" w:type="dxa"/>
            <w:tcBorders>
              <w:top w:val="nil"/>
              <w:left w:val="nil"/>
              <w:bottom w:val="single" w:sz="4" w:space="0" w:color="auto"/>
              <w:right w:val="single" w:sz="4" w:space="0" w:color="auto"/>
            </w:tcBorders>
            <w:shd w:val="clear" w:color="auto" w:fill="auto"/>
            <w:noWrap/>
            <w:vAlign w:val="bottom"/>
            <w:hideMark/>
          </w:tcPr>
          <w:p w14:paraId="2C0E34B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46</w:t>
            </w:r>
          </w:p>
        </w:tc>
        <w:tc>
          <w:tcPr>
            <w:tcW w:w="1165" w:type="dxa"/>
            <w:tcBorders>
              <w:top w:val="nil"/>
              <w:left w:val="nil"/>
              <w:bottom w:val="single" w:sz="4" w:space="0" w:color="auto"/>
              <w:right w:val="single" w:sz="4" w:space="0" w:color="auto"/>
            </w:tcBorders>
            <w:shd w:val="clear" w:color="auto" w:fill="auto"/>
            <w:noWrap/>
            <w:vAlign w:val="bottom"/>
            <w:hideMark/>
          </w:tcPr>
          <w:p w14:paraId="3808FB91"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368" w:type="dxa"/>
            <w:tcBorders>
              <w:top w:val="nil"/>
              <w:left w:val="nil"/>
              <w:bottom w:val="single" w:sz="4" w:space="0" w:color="auto"/>
              <w:right w:val="single" w:sz="4" w:space="0" w:color="auto"/>
            </w:tcBorders>
            <w:shd w:val="clear" w:color="auto" w:fill="auto"/>
            <w:noWrap/>
            <w:vAlign w:val="bottom"/>
            <w:hideMark/>
          </w:tcPr>
          <w:p w14:paraId="4BA7AE2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7.7</w:t>
            </w:r>
          </w:p>
        </w:tc>
        <w:tc>
          <w:tcPr>
            <w:tcW w:w="1603" w:type="dxa"/>
            <w:tcBorders>
              <w:top w:val="nil"/>
              <w:left w:val="nil"/>
              <w:bottom w:val="single" w:sz="4" w:space="0" w:color="auto"/>
              <w:right w:val="single" w:sz="4" w:space="0" w:color="auto"/>
            </w:tcBorders>
            <w:shd w:val="clear" w:color="auto" w:fill="auto"/>
            <w:noWrap/>
            <w:vAlign w:val="bottom"/>
            <w:hideMark/>
          </w:tcPr>
          <w:p w14:paraId="7AD1357B"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5.5</w:t>
            </w:r>
          </w:p>
        </w:tc>
      </w:tr>
      <w:tr w:rsidR="007A5445" w:rsidRPr="007A5445" w14:paraId="555B8CA0" w14:textId="77777777" w:rsidTr="007A5445">
        <w:trPr>
          <w:trHeight w:val="315"/>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14:paraId="0B09E36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903" w:type="dxa"/>
            <w:tcBorders>
              <w:top w:val="nil"/>
              <w:left w:val="nil"/>
              <w:bottom w:val="single" w:sz="4" w:space="0" w:color="auto"/>
              <w:right w:val="single" w:sz="4" w:space="0" w:color="auto"/>
            </w:tcBorders>
            <w:shd w:val="clear" w:color="auto" w:fill="auto"/>
            <w:noWrap/>
            <w:vAlign w:val="bottom"/>
            <w:hideMark/>
          </w:tcPr>
          <w:p w14:paraId="1565454D"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QBC</w:t>
            </w:r>
          </w:p>
        </w:tc>
        <w:tc>
          <w:tcPr>
            <w:tcW w:w="759" w:type="dxa"/>
            <w:tcBorders>
              <w:top w:val="nil"/>
              <w:left w:val="nil"/>
              <w:bottom w:val="single" w:sz="4" w:space="0" w:color="auto"/>
              <w:right w:val="single" w:sz="4" w:space="0" w:color="auto"/>
            </w:tcBorders>
            <w:shd w:val="clear" w:color="auto" w:fill="auto"/>
            <w:noWrap/>
            <w:vAlign w:val="bottom"/>
            <w:hideMark/>
          </w:tcPr>
          <w:p w14:paraId="692069D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704" w:type="dxa"/>
            <w:tcBorders>
              <w:top w:val="nil"/>
              <w:left w:val="nil"/>
              <w:bottom w:val="single" w:sz="4" w:space="0" w:color="auto"/>
              <w:right w:val="single" w:sz="4" w:space="0" w:color="auto"/>
            </w:tcBorders>
            <w:shd w:val="clear" w:color="auto" w:fill="auto"/>
            <w:noWrap/>
            <w:vAlign w:val="bottom"/>
            <w:hideMark/>
          </w:tcPr>
          <w:p w14:paraId="1B8A741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814" w:type="dxa"/>
            <w:tcBorders>
              <w:top w:val="nil"/>
              <w:left w:val="nil"/>
              <w:bottom w:val="single" w:sz="4" w:space="0" w:color="auto"/>
              <w:right w:val="single" w:sz="4" w:space="0" w:color="auto"/>
            </w:tcBorders>
            <w:shd w:val="clear" w:color="auto" w:fill="auto"/>
            <w:noWrap/>
            <w:vAlign w:val="bottom"/>
            <w:hideMark/>
          </w:tcPr>
          <w:p w14:paraId="29957027"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42" w:type="dxa"/>
            <w:tcBorders>
              <w:top w:val="nil"/>
              <w:left w:val="nil"/>
              <w:bottom w:val="single" w:sz="4" w:space="0" w:color="auto"/>
              <w:right w:val="single" w:sz="4" w:space="0" w:color="auto"/>
            </w:tcBorders>
            <w:shd w:val="clear" w:color="auto" w:fill="auto"/>
            <w:noWrap/>
            <w:vAlign w:val="bottom"/>
            <w:hideMark/>
          </w:tcPr>
          <w:p w14:paraId="64FC460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910" w:type="dxa"/>
            <w:tcBorders>
              <w:top w:val="nil"/>
              <w:left w:val="nil"/>
              <w:bottom w:val="single" w:sz="4" w:space="0" w:color="auto"/>
              <w:right w:val="single" w:sz="4" w:space="0" w:color="auto"/>
            </w:tcBorders>
            <w:shd w:val="clear" w:color="auto" w:fill="auto"/>
            <w:noWrap/>
            <w:vAlign w:val="bottom"/>
            <w:hideMark/>
          </w:tcPr>
          <w:p w14:paraId="3D1888A3"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30</w:t>
            </w:r>
          </w:p>
        </w:tc>
        <w:tc>
          <w:tcPr>
            <w:tcW w:w="1165" w:type="dxa"/>
            <w:tcBorders>
              <w:top w:val="nil"/>
              <w:left w:val="nil"/>
              <w:bottom w:val="single" w:sz="4" w:space="0" w:color="auto"/>
              <w:right w:val="single" w:sz="4" w:space="0" w:color="auto"/>
            </w:tcBorders>
            <w:shd w:val="clear" w:color="auto" w:fill="auto"/>
            <w:noWrap/>
            <w:vAlign w:val="bottom"/>
            <w:hideMark/>
          </w:tcPr>
          <w:p w14:paraId="713EB13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368" w:type="dxa"/>
            <w:tcBorders>
              <w:top w:val="nil"/>
              <w:left w:val="nil"/>
              <w:bottom w:val="single" w:sz="4" w:space="0" w:color="auto"/>
              <w:right w:val="single" w:sz="4" w:space="0" w:color="auto"/>
            </w:tcBorders>
            <w:shd w:val="clear" w:color="auto" w:fill="auto"/>
            <w:noWrap/>
            <w:vAlign w:val="bottom"/>
            <w:hideMark/>
          </w:tcPr>
          <w:p w14:paraId="0D21DA03"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5.0</w:t>
            </w:r>
          </w:p>
        </w:tc>
        <w:tc>
          <w:tcPr>
            <w:tcW w:w="1603" w:type="dxa"/>
            <w:tcBorders>
              <w:top w:val="nil"/>
              <w:left w:val="nil"/>
              <w:bottom w:val="single" w:sz="4" w:space="0" w:color="auto"/>
              <w:right w:val="single" w:sz="4" w:space="0" w:color="auto"/>
            </w:tcBorders>
            <w:shd w:val="clear" w:color="auto" w:fill="auto"/>
            <w:noWrap/>
            <w:vAlign w:val="bottom"/>
            <w:hideMark/>
          </w:tcPr>
          <w:p w14:paraId="66B553C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-5.2</w:t>
            </w:r>
          </w:p>
        </w:tc>
      </w:tr>
      <w:tr w:rsidR="007A5445" w:rsidRPr="007A5445" w14:paraId="337E42A4" w14:textId="77777777" w:rsidTr="007A5445">
        <w:trPr>
          <w:trHeight w:val="315"/>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14:paraId="342EAAB8"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5</w:t>
            </w:r>
          </w:p>
        </w:tc>
        <w:tc>
          <w:tcPr>
            <w:tcW w:w="903" w:type="dxa"/>
            <w:tcBorders>
              <w:top w:val="nil"/>
              <w:left w:val="nil"/>
              <w:bottom w:val="single" w:sz="4" w:space="0" w:color="auto"/>
              <w:right w:val="single" w:sz="4" w:space="0" w:color="auto"/>
            </w:tcBorders>
            <w:shd w:val="clear" w:color="auto" w:fill="auto"/>
            <w:noWrap/>
            <w:vAlign w:val="bottom"/>
            <w:hideMark/>
          </w:tcPr>
          <w:p w14:paraId="7D58317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BBC</w:t>
            </w:r>
          </w:p>
        </w:tc>
        <w:tc>
          <w:tcPr>
            <w:tcW w:w="759" w:type="dxa"/>
            <w:tcBorders>
              <w:top w:val="nil"/>
              <w:left w:val="nil"/>
              <w:bottom w:val="single" w:sz="4" w:space="0" w:color="auto"/>
              <w:right w:val="single" w:sz="4" w:space="0" w:color="auto"/>
            </w:tcBorders>
            <w:shd w:val="clear" w:color="auto" w:fill="auto"/>
            <w:noWrap/>
            <w:vAlign w:val="bottom"/>
            <w:hideMark/>
          </w:tcPr>
          <w:p w14:paraId="3B6E1C7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704" w:type="dxa"/>
            <w:tcBorders>
              <w:top w:val="nil"/>
              <w:left w:val="nil"/>
              <w:bottom w:val="single" w:sz="4" w:space="0" w:color="auto"/>
              <w:right w:val="single" w:sz="4" w:space="0" w:color="auto"/>
            </w:tcBorders>
            <w:shd w:val="clear" w:color="auto" w:fill="auto"/>
            <w:noWrap/>
            <w:vAlign w:val="bottom"/>
            <w:hideMark/>
          </w:tcPr>
          <w:p w14:paraId="0A46B54F"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814" w:type="dxa"/>
            <w:tcBorders>
              <w:top w:val="nil"/>
              <w:left w:val="nil"/>
              <w:bottom w:val="single" w:sz="4" w:space="0" w:color="auto"/>
              <w:right w:val="single" w:sz="4" w:space="0" w:color="auto"/>
            </w:tcBorders>
            <w:shd w:val="clear" w:color="auto" w:fill="auto"/>
            <w:noWrap/>
            <w:vAlign w:val="bottom"/>
            <w:hideMark/>
          </w:tcPr>
          <w:p w14:paraId="55A6546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42" w:type="dxa"/>
            <w:tcBorders>
              <w:top w:val="nil"/>
              <w:left w:val="nil"/>
              <w:bottom w:val="single" w:sz="4" w:space="0" w:color="auto"/>
              <w:right w:val="single" w:sz="4" w:space="0" w:color="auto"/>
            </w:tcBorders>
            <w:shd w:val="clear" w:color="auto" w:fill="auto"/>
            <w:noWrap/>
            <w:vAlign w:val="bottom"/>
            <w:hideMark/>
          </w:tcPr>
          <w:p w14:paraId="69005F1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910" w:type="dxa"/>
            <w:tcBorders>
              <w:top w:val="nil"/>
              <w:left w:val="nil"/>
              <w:bottom w:val="single" w:sz="4" w:space="0" w:color="auto"/>
              <w:right w:val="single" w:sz="4" w:space="0" w:color="auto"/>
            </w:tcBorders>
            <w:shd w:val="clear" w:color="auto" w:fill="auto"/>
            <w:noWrap/>
            <w:vAlign w:val="bottom"/>
            <w:hideMark/>
          </w:tcPr>
          <w:p w14:paraId="4E4DACC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28</w:t>
            </w:r>
          </w:p>
        </w:tc>
        <w:tc>
          <w:tcPr>
            <w:tcW w:w="1165" w:type="dxa"/>
            <w:tcBorders>
              <w:top w:val="nil"/>
              <w:left w:val="nil"/>
              <w:bottom w:val="single" w:sz="4" w:space="0" w:color="auto"/>
              <w:right w:val="single" w:sz="4" w:space="0" w:color="auto"/>
            </w:tcBorders>
            <w:shd w:val="clear" w:color="auto" w:fill="auto"/>
            <w:noWrap/>
            <w:vAlign w:val="bottom"/>
            <w:hideMark/>
          </w:tcPr>
          <w:p w14:paraId="14E9646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368" w:type="dxa"/>
            <w:tcBorders>
              <w:top w:val="nil"/>
              <w:left w:val="nil"/>
              <w:bottom w:val="single" w:sz="4" w:space="0" w:color="auto"/>
              <w:right w:val="single" w:sz="4" w:space="0" w:color="auto"/>
            </w:tcBorders>
            <w:shd w:val="clear" w:color="auto" w:fill="auto"/>
            <w:noWrap/>
            <w:vAlign w:val="bottom"/>
            <w:hideMark/>
          </w:tcPr>
          <w:p w14:paraId="58BE43D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4.7</w:t>
            </w:r>
          </w:p>
        </w:tc>
        <w:tc>
          <w:tcPr>
            <w:tcW w:w="1603" w:type="dxa"/>
            <w:tcBorders>
              <w:top w:val="nil"/>
              <w:left w:val="nil"/>
              <w:bottom w:val="single" w:sz="4" w:space="0" w:color="auto"/>
              <w:right w:val="single" w:sz="4" w:space="0" w:color="auto"/>
            </w:tcBorders>
            <w:shd w:val="clear" w:color="auto" w:fill="auto"/>
            <w:noWrap/>
            <w:vAlign w:val="bottom"/>
            <w:hideMark/>
          </w:tcPr>
          <w:p w14:paraId="163CBF2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-0.5</w:t>
            </w:r>
          </w:p>
        </w:tc>
      </w:tr>
      <w:tr w:rsidR="007A5445" w:rsidRPr="007A5445" w14:paraId="0C6C782C" w14:textId="77777777" w:rsidTr="007A5445">
        <w:trPr>
          <w:trHeight w:val="315"/>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14:paraId="0DCF50A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903" w:type="dxa"/>
            <w:tcBorders>
              <w:top w:val="nil"/>
              <w:left w:val="nil"/>
              <w:bottom w:val="single" w:sz="4" w:space="0" w:color="auto"/>
              <w:right w:val="single" w:sz="4" w:space="0" w:color="auto"/>
            </w:tcBorders>
            <w:shd w:val="clear" w:color="auto" w:fill="auto"/>
            <w:noWrap/>
            <w:vAlign w:val="bottom"/>
            <w:hideMark/>
          </w:tcPr>
          <w:p w14:paraId="65556CDB"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VBC</w:t>
            </w:r>
          </w:p>
        </w:tc>
        <w:tc>
          <w:tcPr>
            <w:tcW w:w="759" w:type="dxa"/>
            <w:tcBorders>
              <w:top w:val="nil"/>
              <w:left w:val="nil"/>
              <w:bottom w:val="single" w:sz="4" w:space="0" w:color="auto"/>
              <w:right w:val="single" w:sz="4" w:space="0" w:color="auto"/>
            </w:tcBorders>
            <w:shd w:val="clear" w:color="auto" w:fill="auto"/>
            <w:noWrap/>
            <w:vAlign w:val="bottom"/>
            <w:hideMark/>
          </w:tcPr>
          <w:p w14:paraId="193E002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w:t>
            </w:r>
          </w:p>
        </w:tc>
        <w:tc>
          <w:tcPr>
            <w:tcW w:w="704" w:type="dxa"/>
            <w:tcBorders>
              <w:top w:val="nil"/>
              <w:left w:val="nil"/>
              <w:bottom w:val="single" w:sz="4" w:space="0" w:color="auto"/>
              <w:right w:val="single" w:sz="4" w:space="0" w:color="auto"/>
            </w:tcBorders>
            <w:shd w:val="clear" w:color="auto" w:fill="auto"/>
            <w:noWrap/>
            <w:vAlign w:val="bottom"/>
            <w:hideMark/>
          </w:tcPr>
          <w:p w14:paraId="7A979B0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814" w:type="dxa"/>
            <w:tcBorders>
              <w:top w:val="nil"/>
              <w:left w:val="nil"/>
              <w:bottom w:val="single" w:sz="4" w:space="0" w:color="auto"/>
              <w:right w:val="single" w:sz="4" w:space="0" w:color="auto"/>
            </w:tcBorders>
            <w:shd w:val="clear" w:color="auto" w:fill="auto"/>
            <w:noWrap/>
            <w:vAlign w:val="bottom"/>
            <w:hideMark/>
          </w:tcPr>
          <w:p w14:paraId="252409E1"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0</w:t>
            </w:r>
          </w:p>
        </w:tc>
        <w:tc>
          <w:tcPr>
            <w:tcW w:w="642" w:type="dxa"/>
            <w:tcBorders>
              <w:top w:val="nil"/>
              <w:left w:val="nil"/>
              <w:bottom w:val="single" w:sz="4" w:space="0" w:color="auto"/>
              <w:right w:val="single" w:sz="4" w:space="0" w:color="auto"/>
            </w:tcBorders>
            <w:shd w:val="clear" w:color="auto" w:fill="auto"/>
            <w:noWrap/>
            <w:vAlign w:val="bottom"/>
            <w:hideMark/>
          </w:tcPr>
          <w:p w14:paraId="729BD39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910" w:type="dxa"/>
            <w:tcBorders>
              <w:top w:val="nil"/>
              <w:left w:val="nil"/>
              <w:bottom w:val="single" w:sz="4" w:space="0" w:color="auto"/>
              <w:right w:val="single" w:sz="4" w:space="0" w:color="auto"/>
            </w:tcBorders>
            <w:shd w:val="clear" w:color="auto" w:fill="auto"/>
            <w:noWrap/>
            <w:vAlign w:val="bottom"/>
            <w:hideMark/>
          </w:tcPr>
          <w:p w14:paraId="5F10C29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21</w:t>
            </w:r>
          </w:p>
        </w:tc>
        <w:tc>
          <w:tcPr>
            <w:tcW w:w="1165" w:type="dxa"/>
            <w:tcBorders>
              <w:top w:val="nil"/>
              <w:left w:val="nil"/>
              <w:bottom w:val="single" w:sz="4" w:space="0" w:color="auto"/>
              <w:right w:val="single" w:sz="4" w:space="0" w:color="auto"/>
            </w:tcBorders>
            <w:shd w:val="clear" w:color="auto" w:fill="auto"/>
            <w:noWrap/>
            <w:vAlign w:val="bottom"/>
            <w:hideMark/>
          </w:tcPr>
          <w:p w14:paraId="2106BF9A"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368" w:type="dxa"/>
            <w:tcBorders>
              <w:top w:val="nil"/>
              <w:left w:val="nil"/>
              <w:bottom w:val="single" w:sz="4" w:space="0" w:color="auto"/>
              <w:right w:val="single" w:sz="4" w:space="0" w:color="auto"/>
            </w:tcBorders>
            <w:shd w:val="clear" w:color="auto" w:fill="auto"/>
            <w:noWrap/>
            <w:vAlign w:val="bottom"/>
            <w:hideMark/>
          </w:tcPr>
          <w:p w14:paraId="1AF1442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3.5</w:t>
            </w:r>
          </w:p>
        </w:tc>
        <w:tc>
          <w:tcPr>
            <w:tcW w:w="1603" w:type="dxa"/>
            <w:tcBorders>
              <w:top w:val="nil"/>
              <w:left w:val="nil"/>
              <w:bottom w:val="single" w:sz="4" w:space="0" w:color="auto"/>
              <w:right w:val="single" w:sz="4" w:space="0" w:color="auto"/>
            </w:tcBorders>
            <w:shd w:val="clear" w:color="auto" w:fill="auto"/>
            <w:noWrap/>
            <w:vAlign w:val="bottom"/>
            <w:hideMark/>
          </w:tcPr>
          <w:p w14:paraId="34CF368C"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-14.3</w:t>
            </w:r>
          </w:p>
        </w:tc>
      </w:tr>
      <w:tr w:rsidR="007A5445" w:rsidRPr="007A5445" w14:paraId="1E23F062" w14:textId="77777777" w:rsidTr="007A5445">
        <w:trPr>
          <w:trHeight w:val="315"/>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14:paraId="384AE542"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7</w:t>
            </w:r>
          </w:p>
        </w:tc>
        <w:tc>
          <w:tcPr>
            <w:tcW w:w="903" w:type="dxa"/>
            <w:tcBorders>
              <w:top w:val="nil"/>
              <w:left w:val="nil"/>
              <w:bottom w:val="single" w:sz="4" w:space="0" w:color="auto"/>
              <w:right w:val="single" w:sz="4" w:space="0" w:color="auto"/>
            </w:tcBorders>
            <w:shd w:val="clear" w:color="auto" w:fill="auto"/>
            <w:noWrap/>
            <w:vAlign w:val="bottom"/>
            <w:hideMark/>
          </w:tcPr>
          <w:p w14:paraId="2C49F47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WCBC</w:t>
            </w:r>
          </w:p>
        </w:tc>
        <w:tc>
          <w:tcPr>
            <w:tcW w:w="759" w:type="dxa"/>
            <w:tcBorders>
              <w:top w:val="nil"/>
              <w:left w:val="nil"/>
              <w:bottom w:val="single" w:sz="4" w:space="0" w:color="auto"/>
              <w:right w:val="single" w:sz="4" w:space="0" w:color="auto"/>
            </w:tcBorders>
            <w:shd w:val="clear" w:color="auto" w:fill="auto"/>
            <w:noWrap/>
            <w:vAlign w:val="bottom"/>
            <w:hideMark/>
          </w:tcPr>
          <w:p w14:paraId="2C332FE6"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704" w:type="dxa"/>
            <w:tcBorders>
              <w:top w:val="nil"/>
              <w:left w:val="nil"/>
              <w:bottom w:val="single" w:sz="4" w:space="0" w:color="auto"/>
              <w:right w:val="single" w:sz="4" w:space="0" w:color="auto"/>
            </w:tcBorders>
            <w:shd w:val="clear" w:color="auto" w:fill="auto"/>
            <w:noWrap/>
            <w:vAlign w:val="bottom"/>
            <w:hideMark/>
          </w:tcPr>
          <w:p w14:paraId="42C161C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4</w:t>
            </w:r>
          </w:p>
        </w:tc>
        <w:tc>
          <w:tcPr>
            <w:tcW w:w="814" w:type="dxa"/>
            <w:tcBorders>
              <w:top w:val="nil"/>
              <w:left w:val="nil"/>
              <w:bottom w:val="single" w:sz="4" w:space="0" w:color="auto"/>
              <w:right w:val="single" w:sz="4" w:space="0" w:color="auto"/>
            </w:tcBorders>
            <w:shd w:val="clear" w:color="auto" w:fill="auto"/>
            <w:noWrap/>
            <w:vAlign w:val="bottom"/>
            <w:hideMark/>
          </w:tcPr>
          <w:p w14:paraId="0FD0ACE5"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642" w:type="dxa"/>
            <w:tcBorders>
              <w:top w:val="nil"/>
              <w:left w:val="nil"/>
              <w:bottom w:val="single" w:sz="4" w:space="0" w:color="auto"/>
              <w:right w:val="single" w:sz="4" w:space="0" w:color="auto"/>
            </w:tcBorders>
            <w:shd w:val="clear" w:color="auto" w:fill="auto"/>
            <w:noWrap/>
            <w:vAlign w:val="bottom"/>
            <w:hideMark/>
          </w:tcPr>
          <w:p w14:paraId="53857700"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w:t>
            </w:r>
          </w:p>
        </w:tc>
        <w:tc>
          <w:tcPr>
            <w:tcW w:w="910" w:type="dxa"/>
            <w:tcBorders>
              <w:top w:val="nil"/>
              <w:left w:val="nil"/>
              <w:bottom w:val="single" w:sz="4" w:space="0" w:color="auto"/>
              <w:right w:val="single" w:sz="4" w:space="0" w:color="auto"/>
            </w:tcBorders>
            <w:shd w:val="clear" w:color="auto" w:fill="auto"/>
            <w:noWrap/>
            <w:vAlign w:val="bottom"/>
            <w:hideMark/>
          </w:tcPr>
          <w:p w14:paraId="4233227A"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19</w:t>
            </w:r>
          </w:p>
        </w:tc>
        <w:tc>
          <w:tcPr>
            <w:tcW w:w="1165" w:type="dxa"/>
            <w:tcBorders>
              <w:top w:val="nil"/>
              <w:left w:val="nil"/>
              <w:bottom w:val="single" w:sz="4" w:space="0" w:color="auto"/>
              <w:right w:val="single" w:sz="4" w:space="0" w:color="auto"/>
            </w:tcBorders>
            <w:shd w:val="clear" w:color="auto" w:fill="auto"/>
            <w:noWrap/>
            <w:vAlign w:val="bottom"/>
            <w:hideMark/>
          </w:tcPr>
          <w:p w14:paraId="3EBE763E"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6</w:t>
            </w:r>
          </w:p>
        </w:tc>
        <w:tc>
          <w:tcPr>
            <w:tcW w:w="1368" w:type="dxa"/>
            <w:tcBorders>
              <w:top w:val="nil"/>
              <w:left w:val="nil"/>
              <w:bottom w:val="single" w:sz="4" w:space="0" w:color="auto"/>
              <w:right w:val="single" w:sz="4" w:space="0" w:color="auto"/>
            </w:tcBorders>
            <w:shd w:val="clear" w:color="auto" w:fill="auto"/>
            <w:noWrap/>
            <w:vAlign w:val="bottom"/>
            <w:hideMark/>
          </w:tcPr>
          <w:p w14:paraId="2BCAECC9"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3.2</w:t>
            </w:r>
          </w:p>
        </w:tc>
        <w:tc>
          <w:tcPr>
            <w:tcW w:w="1603" w:type="dxa"/>
            <w:tcBorders>
              <w:top w:val="nil"/>
              <w:left w:val="nil"/>
              <w:bottom w:val="single" w:sz="4" w:space="0" w:color="auto"/>
              <w:right w:val="single" w:sz="4" w:space="0" w:color="auto"/>
            </w:tcBorders>
            <w:shd w:val="clear" w:color="auto" w:fill="auto"/>
            <w:noWrap/>
            <w:vAlign w:val="bottom"/>
            <w:hideMark/>
          </w:tcPr>
          <w:p w14:paraId="22EAA0B4" w14:textId="77777777" w:rsidR="007A5445" w:rsidRPr="007A5445" w:rsidRDefault="007A5445" w:rsidP="007A5445">
            <w:pPr>
              <w:spacing w:after="0" w:line="240" w:lineRule="auto"/>
              <w:jc w:val="center"/>
              <w:rPr>
                <w:rFonts w:ascii="Calibri" w:eastAsia="Times New Roman" w:hAnsi="Calibri" w:cs="Calibri"/>
                <w:color w:val="000000"/>
                <w:lang w:eastAsia="en-AU"/>
              </w:rPr>
            </w:pPr>
            <w:r w:rsidRPr="007A5445">
              <w:rPr>
                <w:rFonts w:ascii="Calibri" w:eastAsia="Times New Roman" w:hAnsi="Calibri" w:cs="Calibri"/>
                <w:color w:val="000000"/>
                <w:lang w:eastAsia="en-AU"/>
              </w:rPr>
              <w:t>-18.7</w:t>
            </w:r>
          </w:p>
        </w:tc>
      </w:tr>
    </w:tbl>
    <w:p w14:paraId="7A781975" w14:textId="77777777" w:rsidR="00CF1262" w:rsidRPr="00CF1262" w:rsidRDefault="00CF1262" w:rsidP="00DB34DA"/>
    <w:p w14:paraId="327EB756" w14:textId="4C0BD0C3" w:rsidR="00A15D22" w:rsidRDefault="00C65AE0">
      <w:r>
        <w:t xml:space="preserve">CBC hold out in front here thanks to a massive win out at Goulburn last week, who sit right behind in second. They’ve got a handy gap back to second place now with it all in front of them running into the finals. For Goulburn, they’ll need to fight for the double chance now as Yass come slipping at their heals, just off the pace. Following in behind Yass in fourth, a long way off though, is Queanbeyan. They find themselves in a battle to hold onto the fourth place with Belconnen and Vikings sitting in behind on rinks wins alone for the season. This will be a good battle for the remainder of the season with the top three sorted, but the club coming in fourth will be able to match it so everyone will be gunning for it. That leaves Weston Creek sitting behind in last place. Theoretically they could still make the jump, but they’d need a big swing in points and form to be able to get there. They’ve made some headway over the last couple weeks, but will need more if they are going to make it. </w:t>
      </w:r>
      <w:r w:rsidR="00A15D22">
        <w:br w:type="page"/>
      </w:r>
    </w:p>
    <w:p w14:paraId="62780177" w14:textId="7879826B" w:rsidR="000D4E6D" w:rsidRPr="005C3587" w:rsidRDefault="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3</w:t>
      </w:r>
    </w:p>
    <w:p w14:paraId="7EBB137D" w14:textId="78D2C1F5" w:rsidR="00861B6E" w:rsidRDefault="00A15D22" w:rsidP="00861B6E">
      <w:pPr>
        <w:rPr>
          <w:b/>
          <w:bCs/>
        </w:rPr>
      </w:pPr>
      <w:r>
        <w:rPr>
          <w:b/>
          <w:bCs/>
        </w:rPr>
        <w:t>Results</w:t>
      </w:r>
    </w:p>
    <w:tbl>
      <w:tblPr>
        <w:tblW w:w="10002" w:type="dxa"/>
        <w:tblInd w:w="-495" w:type="dxa"/>
        <w:tblLook w:val="04A0" w:firstRow="1" w:lastRow="0" w:firstColumn="1" w:lastColumn="0" w:noHBand="0" w:noVBand="1"/>
      </w:tblPr>
      <w:tblGrid>
        <w:gridCol w:w="2609"/>
        <w:gridCol w:w="557"/>
        <w:gridCol w:w="557"/>
        <w:gridCol w:w="557"/>
        <w:gridCol w:w="557"/>
        <w:gridCol w:w="328"/>
        <w:gridCol w:w="557"/>
        <w:gridCol w:w="557"/>
        <w:gridCol w:w="557"/>
        <w:gridCol w:w="557"/>
        <w:gridCol w:w="2609"/>
      </w:tblGrid>
      <w:tr w:rsidR="00C11EA5" w:rsidRPr="00C11EA5" w14:paraId="2EBF7450" w14:textId="77777777" w:rsidTr="00C11EA5">
        <w:trPr>
          <w:trHeight w:val="268"/>
        </w:trPr>
        <w:tc>
          <w:tcPr>
            <w:tcW w:w="26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6A87C"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Weston Creek Bowling Club</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6EEA9CA6"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13</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39887308"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13</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42B1D4F2"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21</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3B4315FD"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47</w:t>
            </w:r>
          </w:p>
        </w:tc>
        <w:tc>
          <w:tcPr>
            <w:tcW w:w="328" w:type="dxa"/>
            <w:tcBorders>
              <w:top w:val="single" w:sz="4" w:space="0" w:color="auto"/>
              <w:left w:val="nil"/>
              <w:bottom w:val="single" w:sz="4" w:space="0" w:color="auto"/>
              <w:right w:val="single" w:sz="4" w:space="0" w:color="auto"/>
            </w:tcBorders>
            <w:shd w:val="clear" w:color="000000" w:fill="A6A6A6"/>
            <w:noWrap/>
            <w:vAlign w:val="center"/>
            <w:hideMark/>
          </w:tcPr>
          <w:p w14:paraId="17AF6F18"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40459993"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52</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49217C89"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18</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24B36F55"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14</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12C2E85F"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20</w:t>
            </w:r>
          </w:p>
        </w:tc>
        <w:tc>
          <w:tcPr>
            <w:tcW w:w="2609" w:type="dxa"/>
            <w:tcBorders>
              <w:top w:val="single" w:sz="4" w:space="0" w:color="auto"/>
              <w:left w:val="nil"/>
              <w:bottom w:val="single" w:sz="4" w:space="0" w:color="auto"/>
              <w:right w:val="single" w:sz="4" w:space="0" w:color="auto"/>
            </w:tcBorders>
            <w:shd w:val="clear" w:color="000000" w:fill="FFFFFF"/>
            <w:noWrap/>
            <w:vAlign w:val="center"/>
            <w:hideMark/>
          </w:tcPr>
          <w:p w14:paraId="5A594BD8"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Canberra Bowling Club</w:t>
            </w:r>
          </w:p>
        </w:tc>
      </w:tr>
      <w:tr w:rsidR="00C11EA5" w:rsidRPr="00C11EA5" w14:paraId="347A4CF1" w14:textId="77777777" w:rsidTr="00C11EA5">
        <w:trPr>
          <w:trHeight w:val="268"/>
        </w:trPr>
        <w:tc>
          <w:tcPr>
            <w:tcW w:w="2609" w:type="dxa"/>
            <w:tcBorders>
              <w:top w:val="nil"/>
              <w:left w:val="single" w:sz="4" w:space="0" w:color="auto"/>
              <w:bottom w:val="single" w:sz="4" w:space="0" w:color="auto"/>
              <w:right w:val="single" w:sz="4" w:space="0" w:color="auto"/>
            </w:tcBorders>
            <w:shd w:val="clear" w:color="000000" w:fill="FFFFFF"/>
            <w:noWrap/>
            <w:vAlign w:val="center"/>
            <w:hideMark/>
          </w:tcPr>
          <w:p w14:paraId="01DDE88C"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Vikings Bowls Club</w:t>
            </w:r>
          </w:p>
        </w:tc>
        <w:tc>
          <w:tcPr>
            <w:tcW w:w="557" w:type="dxa"/>
            <w:tcBorders>
              <w:top w:val="nil"/>
              <w:left w:val="nil"/>
              <w:bottom w:val="single" w:sz="4" w:space="0" w:color="auto"/>
              <w:right w:val="single" w:sz="4" w:space="0" w:color="auto"/>
            </w:tcBorders>
            <w:shd w:val="clear" w:color="000000" w:fill="FFFFFF"/>
            <w:noWrap/>
            <w:vAlign w:val="center"/>
            <w:hideMark/>
          </w:tcPr>
          <w:p w14:paraId="392F0146"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20</w:t>
            </w:r>
          </w:p>
        </w:tc>
        <w:tc>
          <w:tcPr>
            <w:tcW w:w="557" w:type="dxa"/>
            <w:tcBorders>
              <w:top w:val="nil"/>
              <w:left w:val="nil"/>
              <w:bottom w:val="single" w:sz="4" w:space="0" w:color="auto"/>
              <w:right w:val="single" w:sz="4" w:space="0" w:color="auto"/>
            </w:tcBorders>
            <w:shd w:val="clear" w:color="000000" w:fill="FFFFFF"/>
            <w:noWrap/>
            <w:vAlign w:val="center"/>
            <w:hideMark/>
          </w:tcPr>
          <w:p w14:paraId="5B50C009"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14</w:t>
            </w:r>
          </w:p>
        </w:tc>
        <w:tc>
          <w:tcPr>
            <w:tcW w:w="557" w:type="dxa"/>
            <w:tcBorders>
              <w:top w:val="nil"/>
              <w:left w:val="nil"/>
              <w:bottom w:val="single" w:sz="4" w:space="0" w:color="auto"/>
              <w:right w:val="single" w:sz="4" w:space="0" w:color="auto"/>
            </w:tcBorders>
            <w:shd w:val="clear" w:color="000000" w:fill="FFFFFF"/>
            <w:noWrap/>
            <w:vAlign w:val="center"/>
            <w:hideMark/>
          </w:tcPr>
          <w:p w14:paraId="43E3EF70"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17</w:t>
            </w:r>
          </w:p>
        </w:tc>
        <w:tc>
          <w:tcPr>
            <w:tcW w:w="557" w:type="dxa"/>
            <w:tcBorders>
              <w:top w:val="nil"/>
              <w:left w:val="nil"/>
              <w:bottom w:val="single" w:sz="4" w:space="0" w:color="auto"/>
              <w:right w:val="single" w:sz="4" w:space="0" w:color="auto"/>
            </w:tcBorders>
            <w:shd w:val="clear" w:color="000000" w:fill="FFFFFF"/>
            <w:noWrap/>
            <w:vAlign w:val="center"/>
            <w:hideMark/>
          </w:tcPr>
          <w:p w14:paraId="1A65712F"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51</w:t>
            </w:r>
          </w:p>
        </w:tc>
        <w:tc>
          <w:tcPr>
            <w:tcW w:w="328" w:type="dxa"/>
            <w:tcBorders>
              <w:top w:val="nil"/>
              <w:left w:val="nil"/>
              <w:bottom w:val="single" w:sz="4" w:space="0" w:color="auto"/>
              <w:right w:val="single" w:sz="4" w:space="0" w:color="auto"/>
            </w:tcBorders>
            <w:shd w:val="clear" w:color="000000" w:fill="A6A6A6"/>
            <w:noWrap/>
            <w:vAlign w:val="center"/>
            <w:hideMark/>
          </w:tcPr>
          <w:p w14:paraId="40B3D537"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57" w:type="dxa"/>
            <w:tcBorders>
              <w:top w:val="nil"/>
              <w:left w:val="nil"/>
              <w:bottom w:val="single" w:sz="4" w:space="0" w:color="auto"/>
              <w:right w:val="single" w:sz="4" w:space="0" w:color="auto"/>
            </w:tcBorders>
            <w:shd w:val="clear" w:color="000000" w:fill="FFFFFF"/>
            <w:noWrap/>
            <w:vAlign w:val="center"/>
            <w:hideMark/>
          </w:tcPr>
          <w:p w14:paraId="4E078136"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60</w:t>
            </w:r>
          </w:p>
        </w:tc>
        <w:tc>
          <w:tcPr>
            <w:tcW w:w="557" w:type="dxa"/>
            <w:tcBorders>
              <w:top w:val="nil"/>
              <w:left w:val="nil"/>
              <w:bottom w:val="single" w:sz="4" w:space="0" w:color="auto"/>
              <w:right w:val="single" w:sz="4" w:space="0" w:color="auto"/>
            </w:tcBorders>
            <w:shd w:val="clear" w:color="000000" w:fill="FFFFFF"/>
            <w:noWrap/>
            <w:vAlign w:val="center"/>
            <w:hideMark/>
          </w:tcPr>
          <w:p w14:paraId="10F4D37B"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13</w:t>
            </w:r>
          </w:p>
        </w:tc>
        <w:tc>
          <w:tcPr>
            <w:tcW w:w="557" w:type="dxa"/>
            <w:tcBorders>
              <w:top w:val="nil"/>
              <w:left w:val="nil"/>
              <w:bottom w:val="single" w:sz="4" w:space="0" w:color="auto"/>
              <w:right w:val="single" w:sz="4" w:space="0" w:color="auto"/>
            </w:tcBorders>
            <w:shd w:val="clear" w:color="000000" w:fill="FFFFFF"/>
            <w:noWrap/>
            <w:vAlign w:val="center"/>
            <w:hideMark/>
          </w:tcPr>
          <w:p w14:paraId="1B61C783"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25</w:t>
            </w:r>
          </w:p>
        </w:tc>
        <w:tc>
          <w:tcPr>
            <w:tcW w:w="557" w:type="dxa"/>
            <w:tcBorders>
              <w:top w:val="nil"/>
              <w:left w:val="nil"/>
              <w:bottom w:val="single" w:sz="4" w:space="0" w:color="auto"/>
              <w:right w:val="single" w:sz="4" w:space="0" w:color="auto"/>
            </w:tcBorders>
            <w:shd w:val="clear" w:color="000000" w:fill="FFFFFF"/>
            <w:noWrap/>
            <w:vAlign w:val="center"/>
            <w:hideMark/>
          </w:tcPr>
          <w:p w14:paraId="112FBE6A"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22</w:t>
            </w:r>
          </w:p>
        </w:tc>
        <w:tc>
          <w:tcPr>
            <w:tcW w:w="2609" w:type="dxa"/>
            <w:tcBorders>
              <w:top w:val="nil"/>
              <w:left w:val="nil"/>
              <w:bottom w:val="single" w:sz="4" w:space="0" w:color="auto"/>
              <w:right w:val="single" w:sz="4" w:space="0" w:color="auto"/>
            </w:tcBorders>
            <w:shd w:val="clear" w:color="000000" w:fill="FFFFFF"/>
            <w:noWrap/>
            <w:vAlign w:val="center"/>
            <w:hideMark/>
          </w:tcPr>
          <w:p w14:paraId="6FA8A978"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Yowani Country Club Bowling Club</w:t>
            </w:r>
          </w:p>
        </w:tc>
      </w:tr>
      <w:tr w:rsidR="00C11EA5" w:rsidRPr="00C11EA5" w14:paraId="421C2AA2" w14:textId="77777777" w:rsidTr="00C11EA5">
        <w:trPr>
          <w:trHeight w:val="268"/>
        </w:trPr>
        <w:tc>
          <w:tcPr>
            <w:tcW w:w="2609" w:type="dxa"/>
            <w:tcBorders>
              <w:top w:val="nil"/>
              <w:left w:val="single" w:sz="4" w:space="0" w:color="auto"/>
              <w:bottom w:val="single" w:sz="4" w:space="0" w:color="auto"/>
              <w:right w:val="single" w:sz="4" w:space="0" w:color="auto"/>
            </w:tcBorders>
            <w:shd w:val="clear" w:color="000000" w:fill="FFFFFF"/>
            <w:noWrap/>
            <w:vAlign w:val="center"/>
            <w:hideMark/>
          </w:tcPr>
          <w:p w14:paraId="52E68634"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Canberra North Bowling Club</w:t>
            </w:r>
          </w:p>
        </w:tc>
        <w:tc>
          <w:tcPr>
            <w:tcW w:w="557" w:type="dxa"/>
            <w:tcBorders>
              <w:top w:val="nil"/>
              <w:left w:val="nil"/>
              <w:bottom w:val="single" w:sz="4" w:space="0" w:color="auto"/>
              <w:right w:val="single" w:sz="4" w:space="0" w:color="auto"/>
            </w:tcBorders>
            <w:shd w:val="clear" w:color="000000" w:fill="FFFFFF"/>
            <w:noWrap/>
            <w:vAlign w:val="center"/>
            <w:hideMark/>
          </w:tcPr>
          <w:p w14:paraId="70B74BC2"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21</w:t>
            </w:r>
          </w:p>
        </w:tc>
        <w:tc>
          <w:tcPr>
            <w:tcW w:w="557" w:type="dxa"/>
            <w:tcBorders>
              <w:top w:val="nil"/>
              <w:left w:val="nil"/>
              <w:bottom w:val="single" w:sz="4" w:space="0" w:color="auto"/>
              <w:right w:val="single" w:sz="4" w:space="0" w:color="auto"/>
            </w:tcBorders>
            <w:shd w:val="clear" w:color="000000" w:fill="FFFFFF"/>
            <w:noWrap/>
            <w:vAlign w:val="center"/>
            <w:hideMark/>
          </w:tcPr>
          <w:p w14:paraId="42E24DA2"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25</w:t>
            </w:r>
          </w:p>
        </w:tc>
        <w:tc>
          <w:tcPr>
            <w:tcW w:w="557" w:type="dxa"/>
            <w:tcBorders>
              <w:top w:val="nil"/>
              <w:left w:val="nil"/>
              <w:bottom w:val="single" w:sz="4" w:space="0" w:color="auto"/>
              <w:right w:val="single" w:sz="4" w:space="0" w:color="auto"/>
            </w:tcBorders>
            <w:shd w:val="clear" w:color="000000" w:fill="FFFFFF"/>
            <w:noWrap/>
            <w:vAlign w:val="center"/>
            <w:hideMark/>
          </w:tcPr>
          <w:p w14:paraId="7EC918F0"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11</w:t>
            </w:r>
          </w:p>
        </w:tc>
        <w:tc>
          <w:tcPr>
            <w:tcW w:w="557" w:type="dxa"/>
            <w:tcBorders>
              <w:top w:val="nil"/>
              <w:left w:val="nil"/>
              <w:bottom w:val="single" w:sz="4" w:space="0" w:color="auto"/>
              <w:right w:val="single" w:sz="4" w:space="0" w:color="auto"/>
            </w:tcBorders>
            <w:shd w:val="clear" w:color="000000" w:fill="FFFFFF"/>
            <w:noWrap/>
            <w:vAlign w:val="center"/>
            <w:hideMark/>
          </w:tcPr>
          <w:p w14:paraId="03CEAE45"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57</w:t>
            </w:r>
          </w:p>
        </w:tc>
        <w:tc>
          <w:tcPr>
            <w:tcW w:w="328" w:type="dxa"/>
            <w:tcBorders>
              <w:top w:val="nil"/>
              <w:left w:val="nil"/>
              <w:bottom w:val="single" w:sz="4" w:space="0" w:color="auto"/>
              <w:right w:val="single" w:sz="4" w:space="0" w:color="auto"/>
            </w:tcBorders>
            <w:shd w:val="clear" w:color="000000" w:fill="A6A6A6"/>
            <w:noWrap/>
            <w:vAlign w:val="center"/>
            <w:hideMark/>
          </w:tcPr>
          <w:p w14:paraId="2B0042F1"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 </w:t>
            </w:r>
          </w:p>
        </w:tc>
        <w:tc>
          <w:tcPr>
            <w:tcW w:w="557" w:type="dxa"/>
            <w:tcBorders>
              <w:top w:val="nil"/>
              <w:left w:val="nil"/>
              <w:bottom w:val="single" w:sz="4" w:space="0" w:color="auto"/>
              <w:right w:val="single" w:sz="4" w:space="0" w:color="auto"/>
            </w:tcBorders>
            <w:shd w:val="clear" w:color="000000" w:fill="FFFFFF"/>
            <w:noWrap/>
            <w:vAlign w:val="center"/>
            <w:hideMark/>
          </w:tcPr>
          <w:p w14:paraId="4414E208" w14:textId="77777777" w:rsidR="00C11EA5" w:rsidRPr="00C11EA5" w:rsidRDefault="00C11EA5" w:rsidP="00C11EA5">
            <w:pPr>
              <w:spacing w:after="0" w:line="240" w:lineRule="auto"/>
              <w:jc w:val="center"/>
              <w:rPr>
                <w:rFonts w:ascii="Arial" w:eastAsia="Times New Roman" w:hAnsi="Arial" w:cs="Arial"/>
                <w:b/>
                <w:bCs/>
                <w:sz w:val="20"/>
                <w:szCs w:val="20"/>
                <w:lang w:eastAsia="en-AU"/>
              </w:rPr>
            </w:pPr>
            <w:r w:rsidRPr="00C11EA5">
              <w:rPr>
                <w:rFonts w:ascii="Arial" w:eastAsia="Times New Roman" w:hAnsi="Arial" w:cs="Arial"/>
                <w:b/>
                <w:bCs/>
                <w:sz w:val="20"/>
                <w:szCs w:val="20"/>
                <w:lang w:eastAsia="en-AU"/>
              </w:rPr>
              <w:t>66</w:t>
            </w:r>
          </w:p>
        </w:tc>
        <w:tc>
          <w:tcPr>
            <w:tcW w:w="557" w:type="dxa"/>
            <w:tcBorders>
              <w:top w:val="nil"/>
              <w:left w:val="nil"/>
              <w:bottom w:val="single" w:sz="4" w:space="0" w:color="auto"/>
              <w:right w:val="single" w:sz="4" w:space="0" w:color="auto"/>
            </w:tcBorders>
            <w:shd w:val="clear" w:color="000000" w:fill="FFFFFF"/>
            <w:noWrap/>
            <w:vAlign w:val="center"/>
            <w:hideMark/>
          </w:tcPr>
          <w:p w14:paraId="70301582"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31</w:t>
            </w:r>
          </w:p>
        </w:tc>
        <w:tc>
          <w:tcPr>
            <w:tcW w:w="557" w:type="dxa"/>
            <w:tcBorders>
              <w:top w:val="nil"/>
              <w:left w:val="nil"/>
              <w:bottom w:val="single" w:sz="4" w:space="0" w:color="auto"/>
              <w:right w:val="single" w:sz="4" w:space="0" w:color="auto"/>
            </w:tcBorders>
            <w:shd w:val="clear" w:color="000000" w:fill="FFFFFF"/>
            <w:noWrap/>
            <w:vAlign w:val="center"/>
            <w:hideMark/>
          </w:tcPr>
          <w:p w14:paraId="7FB61CCD"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17</w:t>
            </w:r>
          </w:p>
        </w:tc>
        <w:tc>
          <w:tcPr>
            <w:tcW w:w="557" w:type="dxa"/>
            <w:tcBorders>
              <w:top w:val="nil"/>
              <w:left w:val="nil"/>
              <w:bottom w:val="single" w:sz="4" w:space="0" w:color="auto"/>
              <w:right w:val="single" w:sz="4" w:space="0" w:color="auto"/>
            </w:tcBorders>
            <w:shd w:val="clear" w:color="000000" w:fill="FFFFFF"/>
            <w:noWrap/>
            <w:vAlign w:val="center"/>
            <w:hideMark/>
          </w:tcPr>
          <w:p w14:paraId="087BD8FD"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18</w:t>
            </w:r>
          </w:p>
        </w:tc>
        <w:tc>
          <w:tcPr>
            <w:tcW w:w="2609" w:type="dxa"/>
            <w:tcBorders>
              <w:top w:val="nil"/>
              <w:left w:val="nil"/>
              <w:bottom w:val="single" w:sz="4" w:space="0" w:color="auto"/>
              <w:right w:val="single" w:sz="4" w:space="0" w:color="auto"/>
            </w:tcBorders>
            <w:shd w:val="clear" w:color="000000" w:fill="FFFFFF"/>
            <w:noWrap/>
            <w:vAlign w:val="center"/>
            <w:hideMark/>
          </w:tcPr>
          <w:p w14:paraId="124026C6" w14:textId="77777777" w:rsidR="00C11EA5" w:rsidRPr="00C11EA5" w:rsidRDefault="00C11EA5" w:rsidP="00C11EA5">
            <w:pPr>
              <w:spacing w:after="0" w:line="240" w:lineRule="auto"/>
              <w:jc w:val="center"/>
              <w:rPr>
                <w:rFonts w:ascii="Arial" w:eastAsia="Times New Roman" w:hAnsi="Arial" w:cs="Arial"/>
                <w:sz w:val="20"/>
                <w:szCs w:val="20"/>
                <w:lang w:eastAsia="en-AU"/>
              </w:rPr>
            </w:pPr>
            <w:r w:rsidRPr="00C11EA5">
              <w:rPr>
                <w:rFonts w:ascii="Arial" w:eastAsia="Times New Roman" w:hAnsi="Arial" w:cs="Arial"/>
                <w:sz w:val="20"/>
                <w:szCs w:val="20"/>
                <w:lang w:eastAsia="en-AU"/>
              </w:rPr>
              <w:t>Crookwell Services Bowling Club</w:t>
            </w:r>
          </w:p>
        </w:tc>
      </w:tr>
    </w:tbl>
    <w:p w14:paraId="4867BC4E" w14:textId="77777777" w:rsidR="00C11EA5" w:rsidRDefault="00C11EA5" w:rsidP="00861B6E">
      <w:pPr>
        <w:rPr>
          <w:b/>
          <w:bCs/>
        </w:rPr>
      </w:pPr>
    </w:p>
    <w:p w14:paraId="70E79756" w14:textId="36277EFD" w:rsidR="003453A7" w:rsidRDefault="003453A7" w:rsidP="00861B6E">
      <w:r>
        <w:t xml:space="preserve">Canberra take the win to keep themselves up in the top two this week, sending Weston Creek towards a fight for the top four. Weston Creek still hold a good lead back to fifth place, but they’ll need to put wins on the board to stay there. It was a tight battle though with CBC only getting up by 5 shots overall, but a win is a win here and they’ll keep moving towards the finals. </w:t>
      </w:r>
    </w:p>
    <w:p w14:paraId="243F7991" w14:textId="4EB7E0C6" w:rsidR="003453A7" w:rsidRDefault="003453A7" w:rsidP="00861B6E">
      <w:r>
        <w:t xml:space="preserve">Yowani take a crucial win here against Vikings to ensure they’ll be playing finals this year. It has been a good turnaround from 2021 for Yowani and they’ll get to fight it out in the finals as reward for some great bowls throughout the season so far. For Vikings, that makes the task all the harder with fourth spot looking a big stretch from here out. They need some big wins, and fast! </w:t>
      </w:r>
    </w:p>
    <w:p w14:paraId="7F36EC6F" w14:textId="6AAA1A1C" w:rsidR="003453A7" w:rsidRDefault="003453A7" w:rsidP="00861B6E">
      <w:r>
        <w:t xml:space="preserve">Crookwell take another win here to put them out in front on the competition. They got it done against Norths, who sit with just the one in for the year so far, but it wasn’t easy going. Norths pulled a rink and finished just 9 shots behind the ladder leaders in some form that they wish they had about 4 weeks ago. </w:t>
      </w:r>
    </w:p>
    <w:p w14:paraId="1AB89072" w14:textId="358A2AF3" w:rsidR="00C76D9D" w:rsidRDefault="00C76D9D" w:rsidP="00861B6E"/>
    <w:p w14:paraId="109E7556" w14:textId="2A081B8A" w:rsidR="00C76D9D" w:rsidRDefault="00C76D9D" w:rsidP="00861B6E"/>
    <w:p w14:paraId="141558EC" w14:textId="12011CC5" w:rsidR="00C76D9D" w:rsidRDefault="00C76D9D" w:rsidP="00861B6E"/>
    <w:p w14:paraId="4FB96C89" w14:textId="17859BBD" w:rsidR="00C76D9D" w:rsidRDefault="00C76D9D" w:rsidP="00861B6E"/>
    <w:p w14:paraId="7BB45E93" w14:textId="519D2117" w:rsidR="00C76D9D" w:rsidRDefault="00C76D9D" w:rsidP="00861B6E"/>
    <w:p w14:paraId="140B5A95" w14:textId="129EB6D6" w:rsidR="00C76D9D" w:rsidRDefault="00C76D9D" w:rsidP="00861B6E"/>
    <w:p w14:paraId="6DD8E5C3" w14:textId="34F3689F" w:rsidR="00C76D9D" w:rsidRDefault="00C76D9D" w:rsidP="00861B6E"/>
    <w:p w14:paraId="79015C1F" w14:textId="44381297" w:rsidR="00C76D9D" w:rsidRDefault="00C76D9D" w:rsidP="00861B6E"/>
    <w:p w14:paraId="362DF21D" w14:textId="1BAE1269" w:rsidR="00C76D9D" w:rsidRDefault="00C76D9D" w:rsidP="00861B6E"/>
    <w:p w14:paraId="000511C0" w14:textId="5D86B0CA" w:rsidR="00C76D9D" w:rsidRDefault="00C76D9D" w:rsidP="00861B6E"/>
    <w:p w14:paraId="13391E83" w14:textId="115442DC" w:rsidR="00C76D9D" w:rsidRDefault="00C76D9D" w:rsidP="00861B6E"/>
    <w:p w14:paraId="6895BF65" w14:textId="53DC7ED9" w:rsidR="00C76D9D" w:rsidRDefault="00C76D9D" w:rsidP="00861B6E"/>
    <w:p w14:paraId="4CFB4005" w14:textId="77777777" w:rsidR="00C76D9D" w:rsidRPr="003453A7" w:rsidRDefault="00C76D9D" w:rsidP="00861B6E"/>
    <w:p w14:paraId="59B46052" w14:textId="614270CB" w:rsidR="00A15D22" w:rsidRDefault="00A15D22" w:rsidP="00861B6E">
      <w:pPr>
        <w:rPr>
          <w:b/>
          <w:bCs/>
        </w:rPr>
      </w:pPr>
      <w:r>
        <w:rPr>
          <w:b/>
          <w:bCs/>
        </w:rPr>
        <w:lastRenderedPageBreak/>
        <w:t>Ladder</w:t>
      </w:r>
    </w:p>
    <w:tbl>
      <w:tblPr>
        <w:tblW w:w="9386" w:type="dxa"/>
        <w:tblLook w:val="04A0" w:firstRow="1" w:lastRow="0" w:firstColumn="1" w:lastColumn="0" w:noHBand="0" w:noVBand="1"/>
      </w:tblPr>
      <w:tblGrid>
        <w:gridCol w:w="573"/>
        <w:gridCol w:w="857"/>
        <w:gridCol w:w="874"/>
        <w:gridCol w:w="694"/>
        <w:gridCol w:w="644"/>
        <w:gridCol w:w="745"/>
        <w:gridCol w:w="587"/>
        <w:gridCol w:w="594"/>
        <w:gridCol w:w="948"/>
        <w:gridCol w:w="1143"/>
        <w:gridCol w:w="895"/>
        <w:gridCol w:w="832"/>
      </w:tblGrid>
      <w:tr w:rsidR="008D2448" w:rsidRPr="008D2448" w14:paraId="4DC656B4" w14:textId="77777777" w:rsidTr="008D2448">
        <w:trPr>
          <w:trHeight w:val="622"/>
        </w:trPr>
        <w:tc>
          <w:tcPr>
            <w:tcW w:w="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1216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Pos</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43EAE62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Name</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14:paraId="258B299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Played</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66C6BEF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Won</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14:paraId="719936B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Loss</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1DD5DA2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Draw</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301F272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Bye</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14:paraId="362D7E8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For</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0A5BAA7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Against</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14:paraId="79A7F55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Diff.</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3B7B0CF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14:paraId="7AACAF1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Points</w:t>
            </w:r>
          </w:p>
        </w:tc>
      </w:tr>
      <w:tr w:rsidR="008D2448" w:rsidRPr="008D2448" w14:paraId="2FD12DFC" w14:textId="77777777" w:rsidTr="008D2448">
        <w:trPr>
          <w:trHeight w:val="319"/>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4CF924B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857" w:type="dxa"/>
            <w:tcBorders>
              <w:top w:val="nil"/>
              <w:left w:val="nil"/>
              <w:bottom w:val="single" w:sz="4" w:space="0" w:color="auto"/>
              <w:right w:val="single" w:sz="4" w:space="0" w:color="auto"/>
            </w:tcBorders>
            <w:shd w:val="clear" w:color="auto" w:fill="auto"/>
            <w:noWrap/>
            <w:vAlign w:val="bottom"/>
            <w:hideMark/>
          </w:tcPr>
          <w:p w14:paraId="0D02347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CSBC</w:t>
            </w:r>
          </w:p>
        </w:tc>
        <w:tc>
          <w:tcPr>
            <w:tcW w:w="874" w:type="dxa"/>
            <w:tcBorders>
              <w:top w:val="nil"/>
              <w:left w:val="nil"/>
              <w:bottom w:val="single" w:sz="4" w:space="0" w:color="auto"/>
              <w:right w:val="single" w:sz="4" w:space="0" w:color="auto"/>
            </w:tcBorders>
            <w:shd w:val="clear" w:color="auto" w:fill="auto"/>
            <w:noWrap/>
            <w:vAlign w:val="bottom"/>
            <w:hideMark/>
          </w:tcPr>
          <w:p w14:paraId="28A42EC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94" w:type="dxa"/>
            <w:tcBorders>
              <w:top w:val="nil"/>
              <w:left w:val="nil"/>
              <w:bottom w:val="single" w:sz="4" w:space="0" w:color="auto"/>
              <w:right w:val="single" w:sz="4" w:space="0" w:color="auto"/>
            </w:tcBorders>
            <w:shd w:val="clear" w:color="auto" w:fill="auto"/>
            <w:noWrap/>
            <w:vAlign w:val="bottom"/>
            <w:hideMark/>
          </w:tcPr>
          <w:p w14:paraId="3DA31E7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644" w:type="dxa"/>
            <w:tcBorders>
              <w:top w:val="nil"/>
              <w:left w:val="nil"/>
              <w:bottom w:val="single" w:sz="4" w:space="0" w:color="auto"/>
              <w:right w:val="single" w:sz="4" w:space="0" w:color="auto"/>
            </w:tcBorders>
            <w:shd w:val="clear" w:color="auto" w:fill="auto"/>
            <w:noWrap/>
            <w:vAlign w:val="bottom"/>
            <w:hideMark/>
          </w:tcPr>
          <w:p w14:paraId="35D4D8C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745" w:type="dxa"/>
            <w:tcBorders>
              <w:top w:val="nil"/>
              <w:left w:val="nil"/>
              <w:bottom w:val="single" w:sz="4" w:space="0" w:color="auto"/>
              <w:right w:val="single" w:sz="4" w:space="0" w:color="auto"/>
            </w:tcBorders>
            <w:shd w:val="clear" w:color="auto" w:fill="auto"/>
            <w:noWrap/>
            <w:vAlign w:val="bottom"/>
            <w:hideMark/>
          </w:tcPr>
          <w:p w14:paraId="418E304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7" w:type="dxa"/>
            <w:tcBorders>
              <w:top w:val="nil"/>
              <w:left w:val="nil"/>
              <w:bottom w:val="single" w:sz="4" w:space="0" w:color="auto"/>
              <w:right w:val="single" w:sz="4" w:space="0" w:color="auto"/>
            </w:tcBorders>
            <w:shd w:val="clear" w:color="auto" w:fill="auto"/>
            <w:noWrap/>
            <w:vAlign w:val="bottom"/>
            <w:hideMark/>
          </w:tcPr>
          <w:p w14:paraId="06DFCF2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94" w:type="dxa"/>
            <w:tcBorders>
              <w:top w:val="nil"/>
              <w:left w:val="nil"/>
              <w:bottom w:val="single" w:sz="4" w:space="0" w:color="auto"/>
              <w:right w:val="single" w:sz="4" w:space="0" w:color="auto"/>
            </w:tcBorders>
            <w:shd w:val="clear" w:color="auto" w:fill="auto"/>
            <w:noWrap/>
            <w:vAlign w:val="bottom"/>
            <w:hideMark/>
          </w:tcPr>
          <w:p w14:paraId="531B6C4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452</w:t>
            </w:r>
          </w:p>
        </w:tc>
        <w:tc>
          <w:tcPr>
            <w:tcW w:w="948" w:type="dxa"/>
            <w:tcBorders>
              <w:top w:val="nil"/>
              <w:left w:val="nil"/>
              <w:bottom w:val="single" w:sz="4" w:space="0" w:color="auto"/>
              <w:right w:val="single" w:sz="4" w:space="0" w:color="auto"/>
            </w:tcBorders>
            <w:shd w:val="clear" w:color="auto" w:fill="auto"/>
            <w:noWrap/>
            <w:vAlign w:val="bottom"/>
            <w:hideMark/>
          </w:tcPr>
          <w:p w14:paraId="5E14C5F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354</w:t>
            </w:r>
          </w:p>
        </w:tc>
        <w:tc>
          <w:tcPr>
            <w:tcW w:w="1143" w:type="dxa"/>
            <w:tcBorders>
              <w:top w:val="nil"/>
              <w:left w:val="nil"/>
              <w:bottom w:val="single" w:sz="4" w:space="0" w:color="auto"/>
              <w:right w:val="single" w:sz="4" w:space="0" w:color="auto"/>
            </w:tcBorders>
            <w:shd w:val="clear" w:color="auto" w:fill="auto"/>
            <w:noWrap/>
            <w:vAlign w:val="bottom"/>
            <w:hideMark/>
          </w:tcPr>
          <w:p w14:paraId="5DFB721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98</w:t>
            </w:r>
          </w:p>
        </w:tc>
        <w:tc>
          <w:tcPr>
            <w:tcW w:w="895" w:type="dxa"/>
            <w:tcBorders>
              <w:top w:val="nil"/>
              <w:left w:val="nil"/>
              <w:bottom w:val="single" w:sz="4" w:space="0" w:color="auto"/>
              <w:right w:val="single" w:sz="4" w:space="0" w:color="auto"/>
            </w:tcBorders>
            <w:shd w:val="clear" w:color="auto" w:fill="auto"/>
            <w:noWrap/>
            <w:vAlign w:val="bottom"/>
            <w:hideMark/>
          </w:tcPr>
          <w:p w14:paraId="1254C2A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127.68</w:t>
            </w:r>
          </w:p>
        </w:tc>
        <w:tc>
          <w:tcPr>
            <w:tcW w:w="832" w:type="dxa"/>
            <w:tcBorders>
              <w:top w:val="nil"/>
              <w:left w:val="nil"/>
              <w:bottom w:val="single" w:sz="4" w:space="0" w:color="auto"/>
              <w:right w:val="single" w:sz="4" w:space="0" w:color="auto"/>
            </w:tcBorders>
            <w:shd w:val="clear" w:color="auto" w:fill="auto"/>
            <w:noWrap/>
            <w:vAlign w:val="bottom"/>
            <w:hideMark/>
          </w:tcPr>
          <w:p w14:paraId="58BB985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64</w:t>
            </w:r>
          </w:p>
        </w:tc>
      </w:tr>
      <w:tr w:rsidR="008D2448" w:rsidRPr="008D2448" w14:paraId="66C116E3" w14:textId="77777777" w:rsidTr="008D2448">
        <w:trPr>
          <w:trHeight w:val="319"/>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6DDDC3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857" w:type="dxa"/>
            <w:tcBorders>
              <w:top w:val="nil"/>
              <w:left w:val="nil"/>
              <w:bottom w:val="single" w:sz="4" w:space="0" w:color="auto"/>
              <w:right w:val="single" w:sz="4" w:space="0" w:color="auto"/>
            </w:tcBorders>
            <w:shd w:val="clear" w:color="auto" w:fill="auto"/>
            <w:noWrap/>
            <w:vAlign w:val="bottom"/>
            <w:hideMark/>
          </w:tcPr>
          <w:p w14:paraId="0856D2C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CBC</w:t>
            </w:r>
          </w:p>
        </w:tc>
        <w:tc>
          <w:tcPr>
            <w:tcW w:w="874" w:type="dxa"/>
            <w:tcBorders>
              <w:top w:val="nil"/>
              <w:left w:val="nil"/>
              <w:bottom w:val="single" w:sz="4" w:space="0" w:color="auto"/>
              <w:right w:val="single" w:sz="4" w:space="0" w:color="auto"/>
            </w:tcBorders>
            <w:shd w:val="clear" w:color="auto" w:fill="auto"/>
            <w:noWrap/>
            <w:vAlign w:val="bottom"/>
            <w:hideMark/>
          </w:tcPr>
          <w:p w14:paraId="05E0BBC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94" w:type="dxa"/>
            <w:tcBorders>
              <w:top w:val="nil"/>
              <w:left w:val="nil"/>
              <w:bottom w:val="single" w:sz="4" w:space="0" w:color="auto"/>
              <w:right w:val="single" w:sz="4" w:space="0" w:color="auto"/>
            </w:tcBorders>
            <w:shd w:val="clear" w:color="auto" w:fill="auto"/>
            <w:noWrap/>
            <w:vAlign w:val="bottom"/>
            <w:hideMark/>
          </w:tcPr>
          <w:p w14:paraId="19900CC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644" w:type="dxa"/>
            <w:tcBorders>
              <w:top w:val="nil"/>
              <w:left w:val="nil"/>
              <w:bottom w:val="single" w:sz="4" w:space="0" w:color="auto"/>
              <w:right w:val="single" w:sz="4" w:space="0" w:color="auto"/>
            </w:tcBorders>
            <w:shd w:val="clear" w:color="auto" w:fill="auto"/>
            <w:noWrap/>
            <w:vAlign w:val="bottom"/>
            <w:hideMark/>
          </w:tcPr>
          <w:p w14:paraId="4646AEB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745" w:type="dxa"/>
            <w:tcBorders>
              <w:top w:val="nil"/>
              <w:left w:val="nil"/>
              <w:bottom w:val="single" w:sz="4" w:space="0" w:color="auto"/>
              <w:right w:val="single" w:sz="4" w:space="0" w:color="auto"/>
            </w:tcBorders>
            <w:shd w:val="clear" w:color="auto" w:fill="auto"/>
            <w:noWrap/>
            <w:vAlign w:val="bottom"/>
            <w:hideMark/>
          </w:tcPr>
          <w:p w14:paraId="20AA8C5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7" w:type="dxa"/>
            <w:tcBorders>
              <w:top w:val="nil"/>
              <w:left w:val="nil"/>
              <w:bottom w:val="single" w:sz="4" w:space="0" w:color="auto"/>
              <w:right w:val="single" w:sz="4" w:space="0" w:color="auto"/>
            </w:tcBorders>
            <w:shd w:val="clear" w:color="auto" w:fill="auto"/>
            <w:noWrap/>
            <w:vAlign w:val="bottom"/>
            <w:hideMark/>
          </w:tcPr>
          <w:p w14:paraId="49D5920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94" w:type="dxa"/>
            <w:tcBorders>
              <w:top w:val="nil"/>
              <w:left w:val="nil"/>
              <w:bottom w:val="single" w:sz="4" w:space="0" w:color="auto"/>
              <w:right w:val="single" w:sz="4" w:space="0" w:color="auto"/>
            </w:tcBorders>
            <w:shd w:val="clear" w:color="auto" w:fill="auto"/>
            <w:noWrap/>
            <w:vAlign w:val="bottom"/>
            <w:hideMark/>
          </w:tcPr>
          <w:p w14:paraId="214F325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438</w:t>
            </w:r>
          </w:p>
        </w:tc>
        <w:tc>
          <w:tcPr>
            <w:tcW w:w="948" w:type="dxa"/>
            <w:tcBorders>
              <w:top w:val="nil"/>
              <w:left w:val="nil"/>
              <w:bottom w:val="single" w:sz="4" w:space="0" w:color="auto"/>
              <w:right w:val="single" w:sz="4" w:space="0" w:color="auto"/>
            </w:tcBorders>
            <w:shd w:val="clear" w:color="auto" w:fill="auto"/>
            <w:noWrap/>
            <w:vAlign w:val="bottom"/>
            <w:hideMark/>
          </w:tcPr>
          <w:p w14:paraId="764BF93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368</w:t>
            </w:r>
          </w:p>
        </w:tc>
        <w:tc>
          <w:tcPr>
            <w:tcW w:w="1143" w:type="dxa"/>
            <w:tcBorders>
              <w:top w:val="nil"/>
              <w:left w:val="nil"/>
              <w:bottom w:val="single" w:sz="4" w:space="0" w:color="auto"/>
              <w:right w:val="single" w:sz="4" w:space="0" w:color="auto"/>
            </w:tcBorders>
            <w:shd w:val="clear" w:color="auto" w:fill="auto"/>
            <w:noWrap/>
            <w:vAlign w:val="bottom"/>
            <w:hideMark/>
          </w:tcPr>
          <w:p w14:paraId="5BA5A91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70</w:t>
            </w:r>
          </w:p>
        </w:tc>
        <w:tc>
          <w:tcPr>
            <w:tcW w:w="895" w:type="dxa"/>
            <w:tcBorders>
              <w:top w:val="nil"/>
              <w:left w:val="nil"/>
              <w:bottom w:val="single" w:sz="4" w:space="0" w:color="auto"/>
              <w:right w:val="single" w:sz="4" w:space="0" w:color="auto"/>
            </w:tcBorders>
            <w:shd w:val="clear" w:color="auto" w:fill="auto"/>
            <w:noWrap/>
            <w:vAlign w:val="bottom"/>
            <w:hideMark/>
          </w:tcPr>
          <w:p w14:paraId="7D54FB5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119.02</w:t>
            </w:r>
          </w:p>
        </w:tc>
        <w:tc>
          <w:tcPr>
            <w:tcW w:w="832" w:type="dxa"/>
            <w:tcBorders>
              <w:top w:val="nil"/>
              <w:left w:val="nil"/>
              <w:bottom w:val="single" w:sz="4" w:space="0" w:color="auto"/>
              <w:right w:val="single" w:sz="4" w:space="0" w:color="auto"/>
            </w:tcBorders>
            <w:shd w:val="clear" w:color="auto" w:fill="auto"/>
            <w:noWrap/>
            <w:vAlign w:val="bottom"/>
            <w:hideMark/>
          </w:tcPr>
          <w:p w14:paraId="403C5CC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61</w:t>
            </w:r>
          </w:p>
        </w:tc>
      </w:tr>
      <w:tr w:rsidR="008D2448" w:rsidRPr="008D2448" w14:paraId="490CD592" w14:textId="77777777" w:rsidTr="008D2448">
        <w:trPr>
          <w:trHeight w:val="319"/>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1897EA5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857" w:type="dxa"/>
            <w:tcBorders>
              <w:top w:val="nil"/>
              <w:left w:val="nil"/>
              <w:bottom w:val="single" w:sz="4" w:space="0" w:color="auto"/>
              <w:right w:val="single" w:sz="4" w:space="0" w:color="auto"/>
            </w:tcBorders>
            <w:shd w:val="clear" w:color="auto" w:fill="auto"/>
            <w:noWrap/>
            <w:vAlign w:val="bottom"/>
            <w:hideMark/>
          </w:tcPr>
          <w:p w14:paraId="1704F5D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YCCBC</w:t>
            </w:r>
          </w:p>
        </w:tc>
        <w:tc>
          <w:tcPr>
            <w:tcW w:w="874" w:type="dxa"/>
            <w:tcBorders>
              <w:top w:val="nil"/>
              <w:left w:val="nil"/>
              <w:bottom w:val="single" w:sz="4" w:space="0" w:color="auto"/>
              <w:right w:val="single" w:sz="4" w:space="0" w:color="auto"/>
            </w:tcBorders>
            <w:shd w:val="clear" w:color="auto" w:fill="auto"/>
            <w:noWrap/>
            <w:vAlign w:val="bottom"/>
            <w:hideMark/>
          </w:tcPr>
          <w:p w14:paraId="345775A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94" w:type="dxa"/>
            <w:tcBorders>
              <w:top w:val="nil"/>
              <w:left w:val="nil"/>
              <w:bottom w:val="single" w:sz="4" w:space="0" w:color="auto"/>
              <w:right w:val="single" w:sz="4" w:space="0" w:color="auto"/>
            </w:tcBorders>
            <w:shd w:val="clear" w:color="auto" w:fill="auto"/>
            <w:noWrap/>
            <w:vAlign w:val="bottom"/>
            <w:hideMark/>
          </w:tcPr>
          <w:p w14:paraId="1A4A0F0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644" w:type="dxa"/>
            <w:tcBorders>
              <w:top w:val="nil"/>
              <w:left w:val="nil"/>
              <w:bottom w:val="single" w:sz="4" w:space="0" w:color="auto"/>
              <w:right w:val="single" w:sz="4" w:space="0" w:color="auto"/>
            </w:tcBorders>
            <w:shd w:val="clear" w:color="auto" w:fill="auto"/>
            <w:noWrap/>
            <w:vAlign w:val="bottom"/>
            <w:hideMark/>
          </w:tcPr>
          <w:p w14:paraId="262FDE6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745" w:type="dxa"/>
            <w:tcBorders>
              <w:top w:val="nil"/>
              <w:left w:val="nil"/>
              <w:bottom w:val="single" w:sz="4" w:space="0" w:color="auto"/>
              <w:right w:val="single" w:sz="4" w:space="0" w:color="auto"/>
            </w:tcBorders>
            <w:shd w:val="clear" w:color="auto" w:fill="auto"/>
            <w:noWrap/>
            <w:vAlign w:val="bottom"/>
            <w:hideMark/>
          </w:tcPr>
          <w:p w14:paraId="157310B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7" w:type="dxa"/>
            <w:tcBorders>
              <w:top w:val="nil"/>
              <w:left w:val="nil"/>
              <w:bottom w:val="single" w:sz="4" w:space="0" w:color="auto"/>
              <w:right w:val="single" w:sz="4" w:space="0" w:color="auto"/>
            </w:tcBorders>
            <w:shd w:val="clear" w:color="auto" w:fill="auto"/>
            <w:noWrap/>
            <w:vAlign w:val="bottom"/>
            <w:hideMark/>
          </w:tcPr>
          <w:p w14:paraId="7A5548B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94" w:type="dxa"/>
            <w:tcBorders>
              <w:top w:val="nil"/>
              <w:left w:val="nil"/>
              <w:bottom w:val="single" w:sz="4" w:space="0" w:color="auto"/>
              <w:right w:val="single" w:sz="4" w:space="0" w:color="auto"/>
            </w:tcBorders>
            <w:shd w:val="clear" w:color="auto" w:fill="auto"/>
            <w:noWrap/>
            <w:vAlign w:val="bottom"/>
            <w:hideMark/>
          </w:tcPr>
          <w:p w14:paraId="34D4A26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411</w:t>
            </w:r>
          </w:p>
        </w:tc>
        <w:tc>
          <w:tcPr>
            <w:tcW w:w="948" w:type="dxa"/>
            <w:tcBorders>
              <w:top w:val="nil"/>
              <w:left w:val="nil"/>
              <w:bottom w:val="single" w:sz="4" w:space="0" w:color="auto"/>
              <w:right w:val="single" w:sz="4" w:space="0" w:color="auto"/>
            </w:tcBorders>
            <w:shd w:val="clear" w:color="auto" w:fill="auto"/>
            <w:noWrap/>
            <w:vAlign w:val="bottom"/>
            <w:hideMark/>
          </w:tcPr>
          <w:p w14:paraId="5C67FDB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401</w:t>
            </w:r>
          </w:p>
        </w:tc>
        <w:tc>
          <w:tcPr>
            <w:tcW w:w="1143" w:type="dxa"/>
            <w:tcBorders>
              <w:top w:val="nil"/>
              <w:left w:val="nil"/>
              <w:bottom w:val="single" w:sz="4" w:space="0" w:color="auto"/>
              <w:right w:val="single" w:sz="4" w:space="0" w:color="auto"/>
            </w:tcBorders>
            <w:shd w:val="clear" w:color="auto" w:fill="auto"/>
            <w:noWrap/>
            <w:vAlign w:val="bottom"/>
            <w:hideMark/>
          </w:tcPr>
          <w:p w14:paraId="1C7E738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10</w:t>
            </w:r>
          </w:p>
        </w:tc>
        <w:tc>
          <w:tcPr>
            <w:tcW w:w="895" w:type="dxa"/>
            <w:tcBorders>
              <w:top w:val="nil"/>
              <w:left w:val="nil"/>
              <w:bottom w:val="single" w:sz="4" w:space="0" w:color="auto"/>
              <w:right w:val="single" w:sz="4" w:space="0" w:color="auto"/>
            </w:tcBorders>
            <w:shd w:val="clear" w:color="auto" w:fill="auto"/>
            <w:noWrap/>
            <w:vAlign w:val="bottom"/>
            <w:hideMark/>
          </w:tcPr>
          <w:p w14:paraId="3A231ED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102.49</w:t>
            </w:r>
          </w:p>
        </w:tc>
        <w:tc>
          <w:tcPr>
            <w:tcW w:w="832" w:type="dxa"/>
            <w:tcBorders>
              <w:top w:val="nil"/>
              <w:left w:val="nil"/>
              <w:bottom w:val="single" w:sz="4" w:space="0" w:color="auto"/>
              <w:right w:val="single" w:sz="4" w:space="0" w:color="auto"/>
            </w:tcBorders>
            <w:shd w:val="clear" w:color="auto" w:fill="auto"/>
            <w:noWrap/>
            <w:vAlign w:val="bottom"/>
            <w:hideMark/>
          </w:tcPr>
          <w:p w14:paraId="70640B2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56</w:t>
            </w:r>
          </w:p>
        </w:tc>
      </w:tr>
      <w:tr w:rsidR="008D2448" w:rsidRPr="008D2448" w14:paraId="6306098C" w14:textId="77777777" w:rsidTr="008D2448">
        <w:trPr>
          <w:trHeight w:val="319"/>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C6A2C5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857" w:type="dxa"/>
            <w:tcBorders>
              <w:top w:val="nil"/>
              <w:left w:val="nil"/>
              <w:bottom w:val="single" w:sz="4" w:space="0" w:color="auto"/>
              <w:right w:val="single" w:sz="4" w:space="0" w:color="auto"/>
            </w:tcBorders>
            <w:shd w:val="clear" w:color="auto" w:fill="auto"/>
            <w:noWrap/>
            <w:vAlign w:val="bottom"/>
            <w:hideMark/>
          </w:tcPr>
          <w:p w14:paraId="6034BBF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WCBC</w:t>
            </w:r>
          </w:p>
        </w:tc>
        <w:tc>
          <w:tcPr>
            <w:tcW w:w="874" w:type="dxa"/>
            <w:tcBorders>
              <w:top w:val="nil"/>
              <w:left w:val="nil"/>
              <w:bottom w:val="single" w:sz="4" w:space="0" w:color="auto"/>
              <w:right w:val="single" w:sz="4" w:space="0" w:color="auto"/>
            </w:tcBorders>
            <w:shd w:val="clear" w:color="auto" w:fill="auto"/>
            <w:noWrap/>
            <w:vAlign w:val="bottom"/>
            <w:hideMark/>
          </w:tcPr>
          <w:p w14:paraId="621B8D7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94" w:type="dxa"/>
            <w:tcBorders>
              <w:top w:val="nil"/>
              <w:left w:val="nil"/>
              <w:bottom w:val="single" w:sz="4" w:space="0" w:color="auto"/>
              <w:right w:val="single" w:sz="4" w:space="0" w:color="auto"/>
            </w:tcBorders>
            <w:shd w:val="clear" w:color="auto" w:fill="auto"/>
            <w:noWrap/>
            <w:vAlign w:val="bottom"/>
            <w:hideMark/>
          </w:tcPr>
          <w:p w14:paraId="560F7B9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644" w:type="dxa"/>
            <w:tcBorders>
              <w:top w:val="nil"/>
              <w:left w:val="nil"/>
              <w:bottom w:val="single" w:sz="4" w:space="0" w:color="auto"/>
              <w:right w:val="single" w:sz="4" w:space="0" w:color="auto"/>
            </w:tcBorders>
            <w:shd w:val="clear" w:color="auto" w:fill="auto"/>
            <w:noWrap/>
            <w:vAlign w:val="bottom"/>
            <w:hideMark/>
          </w:tcPr>
          <w:p w14:paraId="2B05AD9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745" w:type="dxa"/>
            <w:tcBorders>
              <w:top w:val="nil"/>
              <w:left w:val="nil"/>
              <w:bottom w:val="single" w:sz="4" w:space="0" w:color="auto"/>
              <w:right w:val="single" w:sz="4" w:space="0" w:color="auto"/>
            </w:tcBorders>
            <w:shd w:val="clear" w:color="auto" w:fill="auto"/>
            <w:noWrap/>
            <w:vAlign w:val="bottom"/>
            <w:hideMark/>
          </w:tcPr>
          <w:p w14:paraId="13E07FB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7" w:type="dxa"/>
            <w:tcBorders>
              <w:top w:val="nil"/>
              <w:left w:val="nil"/>
              <w:bottom w:val="single" w:sz="4" w:space="0" w:color="auto"/>
              <w:right w:val="single" w:sz="4" w:space="0" w:color="auto"/>
            </w:tcBorders>
            <w:shd w:val="clear" w:color="auto" w:fill="auto"/>
            <w:noWrap/>
            <w:vAlign w:val="bottom"/>
            <w:hideMark/>
          </w:tcPr>
          <w:p w14:paraId="2690B33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94" w:type="dxa"/>
            <w:tcBorders>
              <w:top w:val="nil"/>
              <w:left w:val="nil"/>
              <w:bottom w:val="single" w:sz="4" w:space="0" w:color="auto"/>
              <w:right w:val="single" w:sz="4" w:space="0" w:color="auto"/>
            </w:tcBorders>
            <w:shd w:val="clear" w:color="auto" w:fill="auto"/>
            <w:noWrap/>
            <w:vAlign w:val="bottom"/>
            <w:hideMark/>
          </w:tcPr>
          <w:p w14:paraId="183780F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424</w:t>
            </w:r>
          </w:p>
        </w:tc>
        <w:tc>
          <w:tcPr>
            <w:tcW w:w="948" w:type="dxa"/>
            <w:tcBorders>
              <w:top w:val="nil"/>
              <w:left w:val="nil"/>
              <w:bottom w:val="single" w:sz="4" w:space="0" w:color="auto"/>
              <w:right w:val="single" w:sz="4" w:space="0" w:color="auto"/>
            </w:tcBorders>
            <w:shd w:val="clear" w:color="auto" w:fill="auto"/>
            <w:noWrap/>
            <w:vAlign w:val="bottom"/>
            <w:hideMark/>
          </w:tcPr>
          <w:p w14:paraId="245AA07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412</w:t>
            </w:r>
          </w:p>
        </w:tc>
        <w:tc>
          <w:tcPr>
            <w:tcW w:w="1143" w:type="dxa"/>
            <w:tcBorders>
              <w:top w:val="nil"/>
              <w:left w:val="nil"/>
              <w:bottom w:val="single" w:sz="4" w:space="0" w:color="auto"/>
              <w:right w:val="single" w:sz="4" w:space="0" w:color="auto"/>
            </w:tcBorders>
            <w:shd w:val="clear" w:color="auto" w:fill="auto"/>
            <w:noWrap/>
            <w:vAlign w:val="bottom"/>
            <w:hideMark/>
          </w:tcPr>
          <w:p w14:paraId="43CA422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12</w:t>
            </w:r>
          </w:p>
        </w:tc>
        <w:tc>
          <w:tcPr>
            <w:tcW w:w="895" w:type="dxa"/>
            <w:tcBorders>
              <w:top w:val="nil"/>
              <w:left w:val="nil"/>
              <w:bottom w:val="single" w:sz="4" w:space="0" w:color="auto"/>
              <w:right w:val="single" w:sz="4" w:space="0" w:color="auto"/>
            </w:tcBorders>
            <w:shd w:val="clear" w:color="auto" w:fill="auto"/>
            <w:noWrap/>
            <w:vAlign w:val="bottom"/>
            <w:hideMark/>
          </w:tcPr>
          <w:p w14:paraId="4157CA7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102.91</w:t>
            </w:r>
          </w:p>
        </w:tc>
        <w:tc>
          <w:tcPr>
            <w:tcW w:w="832" w:type="dxa"/>
            <w:tcBorders>
              <w:top w:val="nil"/>
              <w:left w:val="nil"/>
              <w:bottom w:val="single" w:sz="4" w:space="0" w:color="auto"/>
              <w:right w:val="single" w:sz="4" w:space="0" w:color="auto"/>
            </w:tcBorders>
            <w:shd w:val="clear" w:color="auto" w:fill="auto"/>
            <w:noWrap/>
            <w:vAlign w:val="bottom"/>
            <w:hideMark/>
          </w:tcPr>
          <w:p w14:paraId="5FFF5FA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32</w:t>
            </w:r>
          </w:p>
        </w:tc>
      </w:tr>
      <w:tr w:rsidR="008D2448" w:rsidRPr="008D2448" w14:paraId="668B5880" w14:textId="77777777" w:rsidTr="008D2448">
        <w:trPr>
          <w:trHeight w:val="319"/>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79A9254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857" w:type="dxa"/>
            <w:tcBorders>
              <w:top w:val="nil"/>
              <w:left w:val="nil"/>
              <w:bottom w:val="single" w:sz="4" w:space="0" w:color="auto"/>
              <w:right w:val="single" w:sz="4" w:space="0" w:color="auto"/>
            </w:tcBorders>
            <w:shd w:val="clear" w:color="auto" w:fill="auto"/>
            <w:noWrap/>
            <w:vAlign w:val="bottom"/>
            <w:hideMark/>
          </w:tcPr>
          <w:p w14:paraId="690945A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VBC</w:t>
            </w:r>
          </w:p>
        </w:tc>
        <w:tc>
          <w:tcPr>
            <w:tcW w:w="874" w:type="dxa"/>
            <w:tcBorders>
              <w:top w:val="nil"/>
              <w:left w:val="nil"/>
              <w:bottom w:val="single" w:sz="4" w:space="0" w:color="auto"/>
              <w:right w:val="single" w:sz="4" w:space="0" w:color="auto"/>
            </w:tcBorders>
            <w:shd w:val="clear" w:color="auto" w:fill="auto"/>
            <w:noWrap/>
            <w:vAlign w:val="bottom"/>
            <w:hideMark/>
          </w:tcPr>
          <w:p w14:paraId="23C1FE8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94" w:type="dxa"/>
            <w:tcBorders>
              <w:top w:val="nil"/>
              <w:left w:val="nil"/>
              <w:bottom w:val="single" w:sz="4" w:space="0" w:color="auto"/>
              <w:right w:val="single" w:sz="4" w:space="0" w:color="auto"/>
            </w:tcBorders>
            <w:shd w:val="clear" w:color="auto" w:fill="auto"/>
            <w:noWrap/>
            <w:vAlign w:val="bottom"/>
            <w:hideMark/>
          </w:tcPr>
          <w:p w14:paraId="644F036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644" w:type="dxa"/>
            <w:tcBorders>
              <w:top w:val="nil"/>
              <w:left w:val="nil"/>
              <w:bottom w:val="single" w:sz="4" w:space="0" w:color="auto"/>
              <w:right w:val="single" w:sz="4" w:space="0" w:color="auto"/>
            </w:tcBorders>
            <w:shd w:val="clear" w:color="auto" w:fill="auto"/>
            <w:noWrap/>
            <w:vAlign w:val="bottom"/>
            <w:hideMark/>
          </w:tcPr>
          <w:p w14:paraId="46421EE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745" w:type="dxa"/>
            <w:tcBorders>
              <w:top w:val="nil"/>
              <w:left w:val="nil"/>
              <w:bottom w:val="single" w:sz="4" w:space="0" w:color="auto"/>
              <w:right w:val="single" w:sz="4" w:space="0" w:color="auto"/>
            </w:tcBorders>
            <w:shd w:val="clear" w:color="auto" w:fill="auto"/>
            <w:noWrap/>
            <w:vAlign w:val="bottom"/>
            <w:hideMark/>
          </w:tcPr>
          <w:p w14:paraId="71A9066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7" w:type="dxa"/>
            <w:tcBorders>
              <w:top w:val="nil"/>
              <w:left w:val="nil"/>
              <w:bottom w:val="single" w:sz="4" w:space="0" w:color="auto"/>
              <w:right w:val="single" w:sz="4" w:space="0" w:color="auto"/>
            </w:tcBorders>
            <w:shd w:val="clear" w:color="auto" w:fill="auto"/>
            <w:noWrap/>
            <w:vAlign w:val="bottom"/>
            <w:hideMark/>
          </w:tcPr>
          <w:p w14:paraId="7C682A0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94" w:type="dxa"/>
            <w:tcBorders>
              <w:top w:val="nil"/>
              <w:left w:val="nil"/>
              <w:bottom w:val="single" w:sz="4" w:space="0" w:color="auto"/>
              <w:right w:val="single" w:sz="4" w:space="0" w:color="auto"/>
            </w:tcBorders>
            <w:shd w:val="clear" w:color="auto" w:fill="auto"/>
            <w:noWrap/>
            <w:vAlign w:val="bottom"/>
            <w:hideMark/>
          </w:tcPr>
          <w:p w14:paraId="43217C2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359</w:t>
            </w:r>
          </w:p>
        </w:tc>
        <w:tc>
          <w:tcPr>
            <w:tcW w:w="948" w:type="dxa"/>
            <w:tcBorders>
              <w:top w:val="nil"/>
              <w:left w:val="nil"/>
              <w:bottom w:val="single" w:sz="4" w:space="0" w:color="auto"/>
              <w:right w:val="single" w:sz="4" w:space="0" w:color="auto"/>
            </w:tcBorders>
            <w:shd w:val="clear" w:color="auto" w:fill="auto"/>
            <w:noWrap/>
            <w:vAlign w:val="bottom"/>
            <w:hideMark/>
          </w:tcPr>
          <w:p w14:paraId="76A4B8C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453</w:t>
            </w:r>
          </w:p>
        </w:tc>
        <w:tc>
          <w:tcPr>
            <w:tcW w:w="1143" w:type="dxa"/>
            <w:tcBorders>
              <w:top w:val="nil"/>
              <w:left w:val="nil"/>
              <w:bottom w:val="single" w:sz="4" w:space="0" w:color="auto"/>
              <w:right w:val="single" w:sz="4" w:space="0" w:color="auto"/>
            </w:tcBorders>
            <w:shd w:val="clear" w:color="auto" w:fill="auto"/>
            <w:noWrap/>
            <w:vAlign w:val="bottom"/>
            <w:hideMark/>
          </w:tcPr>
          <w:p w14:paraId="2850ED7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-94</w:t>
            </w:r>
          </w:p>
        </w:tc>
        <w:tc>
          <w:tcPr>
            <w:tcW w:w="895" w:type="dxa"/>
            <w:tcBorders>
              <w:top w:val="nil"/>
              <w:left w:val="nil"/>
              <w:bottom w:val="single" w:sz="4" w:space="0" w:color="auto"/>
              <w:right w:val="single" w:sz="4" w:space="0" w:color="auto"/>
            </w:tcBorders>
            <w:shd w:val="clear" w:color="auto" w:fill="auto"/>
            <w:noWrap/>
            <w:vAlign w:val="bottom"/>
            <w:hideMark/>
          </w:tcPr>
          <w:p w14:paraId="43B2421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79.25</w:t>
            </w:r>
          </w:p>
        </w:tc>
        <w:tc>
          <w:tcPr>
            <w:tcW w:w="832" w:type="dxa"/>
            <w:tcBorders>
              <w:top w:val="nil"/>
              <w:left w:val="nil"/>
              <w:bottom w:val="single" w:sz="4" w:space="0" w:color="auto"/>
              <w:right w:val="single" w:sz="4" w:space="0" w:color="auto"/>
            </w:tcBorders>
            <w:shd w:val="clear" w:color="auto" w:fill="auto"/>
            <w:noWrap/>
            <w:vAlign w:val="bottom"/>
            <w:hideMark/>
          </w:tcPr>
          <w:p w14:paraId="289E937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20</w:t>
            </w:r>
          </w:p>
        </w:tc>
      </w:tr>
      <w:tr w:rsidR="008D2448" w:rsidRPr="008D2448" w14:paraId="3A793313" w14:textId="77777777" w:rsidTr="008D2448">
        <w:trPr>
          <w:trHeight w:val="319"/>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ACF096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857" w:type="dxa"/>
            <w:tcBorders>
              <w:top w:val="nil"/>
              <w:left w:val="nil"/>
              <w:bottom w:val="single" w:sz="4" w:space="0" w:color="auto"/>
              <w:right w:val="single" w:sz="4" w:space="0" w:color="auto"/>
            </w:tcBorders>
            <w:shd w:val="clear" w:color="auto" w:fill="auto"/>
            <w:noWrap/>
            <w:vAlign w:val="bottom"/>
            <w:hideMark/>
          </w:tcPr>
          <w:p w14:paraId="43A8ABA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CNBC</w:t>
            </w:r>
          </w:p>
        </w:tc>
        <w:tc>
          <w:tcPr>
            <w:tcW w:w="874" w:type="dxa"/>
            <w:tcBorders>
              <w:top w:val="nil"/>
              <w:left w:val="nil"/>
              <w:bottom w:val="single" w:sz="4" w:space="0" w:color="auto"/>
              <w:right w:val="single" w:sz="4" w:space="0" w:color="auto"/>
            </w:tcBorders>
            <w:shd w:val="clear" w:color="auto" w:fill="auto"/>
            <w:noWrap/>
            <w:vAlign w:val="bottom"/>
            <w:hideMark/>
          </w:tcPr>
          <w:p w14:paraId="38CD18F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94" w:type="dxa"/>
            <w:tcBorders>
              <w:top w:val="nil"/>
              <w:left w:val="nil"/>
              <w:bottom w:val="single" w:sz="4" w:space="0" w:color="auto"/>
              <w:right w:val="single" w:sz="4" w:space="0" w:color="auto"/>
            </w:tcBorders>
            <w:shd w:val="clear" w:color="auto" w:fill="auto"/>
            <w:noWrap/>
            <w:vAlign w:val="bottom"/>
            <w:hideMark/>
          </w:tcPr>
          <w:p w14:paraId="2F431DD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644" w:type="dxa"/>
            <w:tcBorders>
              <w:top w:val="nil"/>
              <w:left w:val="nil"/>
              <w:bottom w:val="single" w:sz="4" w:space="0" w:color="auto"/>
              <w:right w:val="single" w:sz="4" w:space="0" w:color="auto"/>
            </w:tcBorders>
            <w:shd w:val="clear" w:color="auto" w:fill="auto"/>
            <w:noWrap/>
            <w:vAlign w:val="bottom"/>
            <w:hideMark/>
          </w:tcPr>
          <w:p w14:paraId="3CDC626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745" w:type="dxa"/>
            <w:tcBorders>
              <w:top w:val="nil"/>
              <w:left w:val="nil"/>
              <w:bottom w:val="single" w:sz="4" w:space="0" w:color="auto"/>
              <w:right w:val="single" w:sz="4" w:space="0" w:color="auto"/>
            </w:tcBorders>
            <w:shd w:val="clear" w:color="auto" w:fill="auto"/>
            <w:noWrap/>
            <w:vAlign w:val="bottom"/>
            <w:hideMark/>
          </w:tcPr>
          <w:p w14:paraId="6DB6C93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7" w:type="dxa"/>
            <w:tcBorders>
              <w:top w:val="nil"/>
              <w:left w:val="nil"/>
              <w:bottom w:val="single" w:sz="4" w:space="0" w:color="auto"/>
              <w:right w:val="single" w:sz="4" w:space="0" w:color="auto"/>
            </w:tcBorders>
            <w:shd w:val="clear" w:color="auto" w:fill="auto"/>
            <w:noWrap/>
            <w:vAlign w:val="bottom"/>
            <w:hideMark/>
          </w:tcPr>
          <w:p w14:paraId="1852936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94" w:type="dxa"/>
            <w:tcBorders>
              <w:top w:val="nil"/>
              <w:left w:val="nil"/>
              <w:bottom w:val="single" w:sz="4" w:space="0" w:color="auto"/>
              <w:right w:val="single" w:sz="4" w:space="0" w:color="auto"/>
            </w:tcBorders>
            <w:shd w:val="clear" w:color="auto" w:fill="auto"/>
            <w:noWrap/>
            <w:vAlign w:val="bottom"/>
            <w:hideMark/>
          </w:tcPr>
          <w:p w14:paraId="32EEC96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350</w:t>
            </w:r>
          </w:p>
        </w:tc>
        <w:tc>
          <w:tcPr>
            <w:tcW w:w="948" w:type="dxa"/>
            <w:tcBorders>
              <w:top w:val="nil"/>
              <w:left w:val="nil"/>
              <w:bottom w:val="single" w:sz="4" w:space="0" w:color="auto"/>
              <w:right w:val="single" w:sz="4" w:space="0" w:color="auto"/>
            </w:tcBorders>
            <w:shd w:val="clear" w:color="auto" w:fill="auto"/>
            <w:noWrap/>
            <w:vAlign w:val="bottom"/>
            <w:hideMark/>
          </w:tcPr>
          <w:p w14:paraId="0DB0C06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446</w:t>
            </w:r>
          </w:p>
        </w:tc>
        <w:tc>
          <w:tcPr>
            <w:tcW w:w="1143" w:type="dxa"/>
            <w:tcBorders>
              <w:top w:val="nil"/>
              <w:left w:val="nil"/>
              <w:bottom w:val="single" w:sz="4" w:space="0" w:color="auto"/>
              <w:right w:val="single" w:sz="4" w:space="0" w:color="auto"/>
            </w:tcBorders>
            <w:shd w:val="clear" w:color="auto" w:fill="auto"/>
            <w:noWrap/>
            <w:vAlign w:val="bottom"/>
            <w:hideMark/>
          </w:tcPr>
          <w:p w14:paraId="50D2A07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-96</w:t>
            </w:r>
          </w:p>
        </w:tc>
        <w:tc>
          <w:tcPr>
            <w:tcW w:w="895" w:type="dxa"/>
            <w:tcBorders>
              <w:top w:val="nil"/>
              <w:left w:val="nil"/>
              <w:bottom w:val="single" w:sz="4" w:space="0" w:color="auto"/>
              <w:right w:val="single" w:sz="4" w:space="0" w:color="auto"/>
            </w:tcBorders>
            <w:shd w:val="clear" w:color="auto" w:fill="auto"/>
            <w:noWrap/>
            <w:vAlign w:val="bottom"/>
            <w:hideMark/>
          </w:tcPr>
          <w:p w14:paraId="3B62B5A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78.48</w:t>
            </w:r>
          </w:p>
        </w:tc>
        <w:tc>
          <w:tcPr>
            <w:tcW w:w="832" w:type="dxa"/>
            <w:tcBorders>
              <w:top w:val="nil"/>
              <w:left w:val="nil"/>
              <w:bottom w:val="single" w:sz="4" w:space="0" w:color="auto"/>
              <w:right w:val="single" w:sz="4" w:space="0" w:color="auto"/>
            </w:tcBorders>
            <w:shd w:val="clear" w:color="auto" w:fill="auto"/>
            <w:noWrap/>
            <w:vAlign w:val="bottom"/>
            <w:hideMark/>
          </w:tcPr>
          <w:p w14:paraId="54E0430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19</w:t>
            </w:r>
          </w:p>
        </w:tc>
      </w:tr>
    </w:tbl>
    <w:p w14:paraId="4AA92F7B" w14:textId="578F5976" w:rsidR="00E45437" w:rsidRDefault="00E45437" w:rsidP="000D4E6D"/>
    <w:p w14:paraId="3167E8DF" w14:textId="4DFA708B" w:rsidR="00E45437" w:rsidRDefault="00C76D9D" w:rsidP="000D4E6D">
      <w:r>
        <w:t xml:space="preserve">Crookwell top it out in Grade 3, though they’re closely followed by Canberra who </w:t>
      </w:r>
      <w:r w:rsidR="00AF03D4">
        <w:t xml:space="preserve">have accrued a few points themselves to make a formidable charge for the top spot. Yowani have secured their finals appearance, but it would take a terrific surge to make the top two from here, they’ve got 24 points down to fourth though so should feel comfortable in knowing where they sit. Weston Creek sit in that fourth position with another 12 points heading back to fifth placed Vikings. That is a handy buffer and one you’d think would be enough to hold on, but they’ll need to make sure they hold some form to keep fourth and impact the finals series. Vikings hold just the one point over Norths in sixth, so there could be a showdown in the run for the wooden spoon this year, with neither club wanting the honour. </w:t>
      </w:r>
    </w:p>
    <w:p w14:paraId="7116E2B1" w14:textId="1603A680" w:rsidR="00E45437" w:rsidRDefault="00E45437" w:rsidP="000D4E6D"/>
    <w:p w14:paraId="25173C44" w14:textId="076FC649" w:rsidR="00E45437" w:rsidRDefault="00E45437" w:rsidP="000D4E6D"/>
    <w:p w14:paraId="6616A03B" w14:textId="0D0DDCBD" w:rsidR="00E45437" w:rsidRDefault="00E45437" w:rsidP="000D4E6D"/>
    <w:p w14:paraId="67DA0850" w14:textId="327DD41B" w:rsidR="00E45437" w:rsidRDefault="00E45437" w:rsidP="000D4E6D"/>
    <w:p w14:paraId="203EF0FE" w14:textId="29B00A4E" w:rsidR="00E45437" w:rsidRDefault="00E45437" w:rsidP="000D4E6D"/>
    <w:p w14:paraId="6188177E" w14:textId="3CFA2FB7" w:rsidR="00E45437" w:rsidRDefault="00E45437" w:rsidP="000D4E6D"/>
    <w:p w14:paraId="65054B62" w14:textId="1729C885" w:rsidR="00E45437" w:rsidRDefault="00E45437" w:rsidP="000D4E6D"/>
    <w:p w14:paraId="38FE4898" w14:textId="0E33C47E" w:rsidR="00E45437" w:rsidRDefault="00E45437" w:rsidP="000D4E6D"/>
    <w:p w14:paraId="7D0E39D6" w14:textId="25CDD2A3" w:rsidR="00E45437" w:rsidRDefault="002068BC" w:rsidP="000D4E6D">
      <w:r>
        <w:br w:type="page"/>
      </w:r>
    </w:p>
    <w:p w14:paraId="7F75CA75" w14:textId="56DC7DA8"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4</w:t>
      </w:r>
    </w:p>
    <w:p w14:paraId="116A7730" w14:textId="2341C784" w:rsidR="00861B6E" w:rsidRDefault="00A15D22" w:rsidP="00861B6E">
      <w:pPr>
        <w:rPr>
          <w:b/>
          <w:bCs/>
        </w:rPr>
      </w:pPr>
      <w:r>
        <w:rPr>
          <w:b/>
          <w:bCs/>
        </w:rPr>
        <w:t>Results</w:t>
      </w:r>
    </w:p>
    <w:tbl>
      <w:tblPr>
        <w:tblW w:w="9865" w:type="dxa"/>
        <w:tblInd w:w="-426" w:type="dxa"/>
        <w:tblLook w:val="04A0" w:firstRow="1" w:lastRow="0" w:firstColumn="1" w:lastColumn="0" w:noHBand="0" w:noVBand="1"/>
      </w:tblPr>
      <w:tblGrid>
        <w:gridCol w:w="2777"/>
        <w:gridCol w:w="502"/>
        <w:gridCol w:w="502"/>
        <w:gridCol w:w="502"/>
        <w:gridCol w:w="502"/>
        <w:gridCol w:w="295"/>
        <w:gridCol w:w="502"/>
        <w:gridCol w:w="502"/>
        <w:gridCol w:w="502"/>
        <w:gridCol w:w="502"/>
        <w:gridCol w:w="2777"/>
      </w:tblGrid>
      <w:tr w:rsidR="005834EF" w:rsidRPr="005834EF" w14:paraId="3D060E88" w14:textId="77777777" w:rsidTr="005834EF">
        <w:trPr>
          <w:trHeight w:val="282"/>
        </w:trPr>
        <w:tc>
          <w:tcPr>
            <w:tcW w:w="2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D9B3D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Vikings Bowls Club</w:t>
            </w:r>
          </w:p>
        </w:tc>
        <w:tc>
          <w:tcPr>
            <w:tcW w:w="502" w:type="dxa"/>
            <w:tcBorders>
              <w:top w:val="single" w:sz="4" w:space="0" w:color="auto"/>
              <w:left w:val="nil"/>
              <w:bottom w:val="single" w:sz="4" w:space="0" w:color="auto"/>
              <w:right w:val="single" w:sz="4" w:space="0" w:color="auto"/>
            </w:tcBorders>
            <w:shd w:val="clear" w:color="000000" w:fill="FFFFFF"/>
            <w:noWrap/>
            <w:vAlign w:val="center"/>
            <w:hideMark/>
          </w:tcPr>
          <w:p w14:paraId="47D60B4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19</w:t>
            </w:r>
          </w:p>
        </w:tc>
        <w:tc>
          <w:tcPr>
            <w:tcW w:w="502" w:type="dxa"/>
            <w:tcBorders>
              <w:top w:val="single" w:sz="4" w:space="0" w:color="auto"/>
              <w:left w:val="nil"/>
              <w:bottom w:val="single" w:sz="4" w:space="0" w:color="auto"/>
              <w:right w:val="single" w:sz="4" w:space="0" w:color="auto"/>
            </w:tcBorders>
            <w:shd w:val="clear" w:color="000000" w:fill="FFFFFF"/>
            <w:noWrap/>
            <w:vAlign w:val="center"/>
            <w:hideMark/>
          </w:tcPr>
          <w:p w14:paraId="797AEB6B"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18</w:t>
            </w:r>
          </w:p>
        </w:tc>
        <w:tc>
          <w:tcPr>
            <w:tcW w:w="502" w:type="dxa"/>
            <w:tcBorders>
              <w:top w:val="single" w:sz="4" w:space="0" w:color="auto"/>
              <w:left w:val="nil"/>
              <w:bottom w:val="single" w:sz="4" w:space="0" w:color="auto"/>
              <w:right w:val="single" w:sz="4" w:space="0" w:color="auto"/>
            </w:tcBorders>
            <w:shd w:val="clear" w:color="000000" w:fill="FFFFFF"/>
            <w:noWrap/>
            <w:vAlign w:val="center"/>
            <w:hideMark/>
          </w:tcPr>
          <w:p w14:paraId="7BA65F27"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14</w:t>
            </w:r>
          </w:p>
        </w:tc>
        <w:tc>
          <w:tcPr>
            <w:tcW w:w="502" w:type="dxa"/>
            <w:tcBorders>
              <w:top w:val="single" w:sz="4" w:space="0" w:color="auto"/>
              <w:left w:val="nil"/>
              <w:bottom w:val="single" w:sz="4" w:space="0" w:color="auto"/>
              <w:right w:val="single" w:sz="4" w:space="0" w:color="auto"/>
            </w:tcBorders>
            <w:shd w:val="clear" w:color="000000" w:fill="FFFFFF"/>
            <w:noWrap/>
            <w:vAlign w:val="center"/>
            <w:hideMark/>
          </w:tcPr>
          <w:p w14:paraId="389D61F7"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51</w:t>
            </w:r>
          </w:p>
        </w:tc>
        <w:tc>
          <w:tcPr>
            <w:tcW w:w="295" w:type="dxa"/>
            <w:tcBorders>
              <w:top w:val="single" w:sz="4" w:space="0" w:color="auto"/>
              <w:left w:val="nil"/>
              <w:bottom w:val="single" w:sz="4" w:space="0" w:color="auto"/>
              <w:right w:val="single" w:sz="4" w:space="0" w:color="auto"/>
            </w:tcBorders>
            <w:shd w:val="clear" w:color="000000" w:fill="A6A6A6"/>
            <w:noWrap/>
            <w:vAlign w:val="center"/>
            <w:hideMark/>
          </w:tcPr>
          <w:p w14:paraId="08C411E2"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02" w:type="dxa"/>
            <w:tcBorders>
              <w:top w:val="single" w:sz="4" w:space="0" w:color="auto"/>
              <w:left w:val="nil"/>
              <w:bottom w:val="single" w:sz="4" w:space="0" w:color="auto"/>
              <w:right w:val="single" w:sz="4" w:space="0" w:color="auto"/>
            </w:tcBorders>
            <w:shd w:val="clear" w:color="000000" w:fill="FFFFFF"/>
            <w:noWrap/>
            <w:vAlign w:val="center"/>
            <w:hideMark/>
          </w:tcPr>
          <w:p w14:paraId="64EEB3B6"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58</w:t>
            </w:r>
          </w:p>
        </w:tc>
        <w:tc>
          <w:tcPr>
            <w:tcW w:w="502" w:type="dxa"/>
            <w:tcBorders>
              <w:top w:val="single" w:sz="4" w:space="0" w:color="auto"/>
              <w:left w:val="nil"/>
              <w:bottom w:val="single" w:sz="4" w:space="0" w:color="auto"/>
              <w:right w:val="single" w:sz="4" w:space="0" w:color="auto"/>
            </w:tcBorders>
            <w:shd w:val="clear" w:color="000000" w:fill="FFFFFF"/>
            <w:noWrap/>
            <w:vAlign w:val="center"/>
            <w:hideMark/>
          </w:tcPr>
          <w:p w14:paraId="3471383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27</w:t>
            </w:r>
          </w:p>
        </w:tc>
        <w:tc>
          <w:tcPr>
            <w:tcW w:w="502" w:type="dxa"/>
            <w:tcBorders>
              <w:top w:val="single" w:sz="4" w:space="0" w:color="auto"/>
              <w:left w:val="nil"/>
              <w:bottom w:val="single" w:sz="4" w:space="0" w:color="auto"/>
              <w:right w:val="single" w:sz="4" w:space="0" w:color="auto"/>
            </w:tcBorders>
            <w:shd w:val="clear" w:color="000000" w:fill="FFFFFF"/>
            <w:noWrap/>
            <w:vAlign w:val="center"/>
            <w:hideMark/>
          </w:tcPr>
          <w:p w14:paraId="768578EE"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17</w:t>
            </w:r>
          </w:p>
        </w:tc>
        <w:tc>
          <w:tcPr>
            <w:tcW w:w="502" w:type="dxa"/>
            <w:tcBorders>
              <w:top w:val="single" w:sz="4" w:space="0" w:color="auto"/>
              <w:left w:val="nil"/>
              <w:bottom w:val="single" w:sz="4" w:space="0" w:color="auto"/>
              <w:right w:val="single" w:sz="4" w:space="0" w:color="auto"/>
            </w:tcBorders>
            <w:shd w:val="clear" w:color="000000" w:fill="FFFFFF"/>
            <w:noWrap/>
            <w:vAlign w:val="center"/>
            <w:hideMark/>
          </w:tcPr>
          <w:p w14:paraId="797D2716"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14</w:t>
            </w:r>
          </w:p>
        </w:tc>
        <w:tc>
          <w:tcPr>
            <w:tcW w:w="2777" w:type="dxa"/>
            <w:tcBorders>
              <w:top w:val="single" w:sz="4" w:space="0" w:color="auto"/>
              <w:left w:val="nil"/>
              <w:bottom w:val="single" w:sz="4" w:space="0" w:color="auto"/>
              <w:right w:val="single" w:sz="4" w:space="0" w:color="auto"/>
            </w:tcBorders>
            <w:shd w:val="clear" w:color="000000" w:fill="FFFFFF"/>
            <w:noWrap/>
            <w:vAlign w:val="center"/>
            <w:hideMark/>
          </w:tcPr>
          <w:p w14:paraId="51517519"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Yass Bowling Club</w:t>
            </w:r>
          </w:p>
        </w:tc>
      </w:tr>
      <w:tr w:rsidR="005834EF" w:rsidRPr="005834EF" w14:paraId="415F4688" w14:textId="77777777" w:rsidTr="005834EF">
        <w:trPr>
          <w:trHeight w:val="282"/>
        </w:trPr>
        <w:tc>
          <w:tcPr>
            <w:tcW w:w="2777" w:type="dxa"/>
            <w:tcBorders>
              <w:top w:val="nil"/>
              <w:left w:val="single" w:sz="4" w:space="0" w:color="auto"/>
              <w:bottom w:val="single" w:sz="4" w:space="0" w:color="auto"/>
              <w:right w:val="single" w:sz="4" w:space="0" w:color="auto"/>
            </w:tcBorders>
            <w:shd w:val="clear" w:color="000000" w:fill="FFFFFF"/>
            <w:noWrap/>
            <w:vAlign w:val="center"/>
            <w:hideMark/>
          </w:tcPr>
          <w:p w14:paraId="2C68581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Queanbeyan Bowls Club</w:t>
            </w:r>
          </w:p>
        </w:tc>
        <w:tc>
          <w:tcPr>
            <w:tcW w:w="502" w:type="dxa"/>
            <w:tcBorders>
              <w:top w:val="nil"/>
              <w:left w:val="nil"/>
              <w:bottom w:val="single" w:sz="4" w:space="0" w:color="auto"/>
              <w:right w:val="single" w:sz="4" w:space="0" w:color="auto"/>
            </w:tcBorders>
            <w:shd w:val="clear" w:color="000000" w:fill="FFFFFF"/>
            <w:noWrap/>
            <w:vAlign w:val="center"/>
            <w:hideMark/>
          </w:tcPr>
          <w:p w14:paraId="3A0743CA"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24</w:t>
            </w:r>
          </w:p>
        </w:tc>
        <w:tc>
          <w:tcPr>
            <w:tcW w:w="502" w:type="dxa"/>
            <w:tcBorders>
              <w:top w:val="nil"/>
              <w:left w:val="nil"/>
              <w:bottom w:val="single" w:sz="4" w:space="0" w:color="auto"/>
              <w:right w:val="single" w:sz="4" w:space="0" w:color="auto"/>
            </w:tcBorders>
            <w:shd w:val="clear" w:color="000000" w:fill="FFFFFF"/>
            <w:noWrap/>
            <w:vAlign w:val="center"/>
            <w:hideMark/>
          </w:tcPr>
          <w:p w14:paraId="43C07E64"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23</w:t>
            </w:r>
          </w:p>
        </w:tc>
        <w:tc>
          <w:tcPr>
            <w:tcW w:w="502" w:type="dxa"/>
            <w:tcBorders>
              <w:top w:val="nil"/>
              <w:left w:val="nil"/>
              <w:bottom w:val="single" w:sz="4" w:space="0" w:color="auto"/>
              <w:right w:val="single" w:sz="4" w:space="0" w:color="auto"/>
            </w:tcBorders>
            <w:shd w:val="clear" w:color="000000" w:fill="FFFFFF"/>
            <w:noWrap/>
            <w:vAlign w:val="center"/>
            <w:hideMark/>
          </w:tcPr>
          <w:p w14:paraId="4ABD8C48"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30</w:t>
            </w:r>
          </w:p>
        </w:tc>
        <w:tc>
          <w:tcPr>
            <w:tcW w:w="502" w:type="dxa"/>
            <w:tcBorders>
              <w:top w:val="nil"/>
              <w:left w:val="nil"/>
              <w:bottom w:val="single" w:sz="4" w:space="0" w:color="auto"/>
              <w:right w:val="single" w:sz="4" w:space="0" w:color="auto"/>
            </w:tcBorders>
            <w:shd w:val="clear" w:color="000000" w:fill="FFFFFF"/>
            <w:noWrap/>
            <w:vAlign w:val="center"/>
            <w:hideMark/>
          </w:tcPr>
          <w:p w14:paraId="64BB8AB5"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77</w:t>
            </w:r>
          </w:p>
        </w:tc>
        <w:tc>
          <w:tcPr>
            <w:tcW w:w="295" w:type="dxa"/>
            <w:tcBorders>
              <w:top w:val="nil"/>
              <w:left w:val="nil"/>
              <w:bottom w:val="single" w:sz="4" w:space="0" w:color="auto"/>
              <w:right w:val="single" w:sz="4" w:space="0" w:color="auto"/>
            </w:tcBorders>
            <w:shd w:val="clear" w:color="000000" w:fill="A6A6A6"/>
            <w:noWrap/>
            <w:vAlign w:val="center"/>
            <w:hideMark/>
          </w:tcPr>
          <w:p w14:paraId="09C538D2"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02" w:type="dxa"/>
            <w:tcBorders>
              <w:top w:val="nil"/>
              <w:left w:val="nil"/>
              <w:bottom w:val="single" w:sz="4" w:space="0" w:color="auto"/>
              <w:right w:val="single" w:sz="4" w:space="0" w:color="auto"/>
            </w:tcBorders>
            <w:shd w:val="clear" w:color="000000" w:fill="FFFFFF"/>
            <w:noWrap/>
            <w:vAlign w:val="center"/>
            <w:hideMark/>
          </w:tcPr>
          <w:p w14:paraId="6E217573"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45</w:t>
            </w:r>
          </w:p>
        </w:tc>
        <w:tc>
          <w:tcPr>
            <w:tcW w:w="502" w:type="dxa"/>
            <w:tcBorders>
              <w:top w:val="nil"/>
              <w:left w:val="nil"/>
              <w:bottom w:val="single" w:sz="4" w:space="0" w:color="auto"/>
              <w:right w:val="single" w:sz="4" w:space="0" w:color="auto"/>
            </w:tcBorders>
            <w:shd w:val="clear" w:color="000000" w:fill="FFFFFF"/>
            <w:noWrap/>
            <w:vAlign w:val="center"/>
            <w:hideMark/>
          </w:tcPr>
          <w:p w14:paraId="14A3C094"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19</w:t>
            </w:r>
          </w:p>
        </w:tc>
        <w:tc>
          <w:tcPr>
            <w:tcW w:w="502" w:type="dxa"/>
            <w:tcBorders>
              <w:top w:val="nil"/>
              <w:left w:val="nil"/>
              <w:bottom w:val="single" w:sz="4" w:space="0" w:color="auto"/>
              <w:right w:val="single" w:sz="4" w:space="0" w:color="auto"/>
            </w:tcBorders>
            <w:shd w:val="clear" w:color="000000" w:fill="FFFFFF"/>
            <w:noWrap/>
            <w:vAlign w:val="center"/>
            <w:hideMark/>
          </w:tcPr>
          <w:p w14:paraId="691FB4B8"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15</w:t>
            </w:r>
          </w:p>
        </w:tc>
        <w:tc>
          <w:tcPr>
            <w:tcW w:w="502" w:type="dxa"/>
            <w:tcBorders>
              <w:top w:val="nil"/>
              <w:left w:val="nil"/>
              <w:bottom w:val="single" w:sz="4" w:space="0" w:color="auto"/>
              <w:right w:val="single" w:sz="4" w:space="0" w:color="auto"/>
            </w:tcBorders>
            <w:shd w:val="clear" w:color="000000" w:fill="FFFFFF"/>
            <w:noWrap/>
            <w:vAlign w:val="center"/>
            <w:hideMark/>
          </w:tcPr>
          <w:p w14:paraId="0064F79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11</w:t>
            </w:r>
          </w:p>
        </w:tc>
        <w:tc>
          <w:tcPr>
            <w:tcW w:w="2777" w:type="dxa"/>
            <w:tcBorders>
              <w:top w:val="nil"/>
              <w:left w:val="nil"/>
              <w:bottom w:val="single" w:sz="4" w:space="0" w:color="auto"/>
              <w:right w:val="single" w:sz="4" w:space="0" w:color="auto"/>
            </w:tcBorders>
            <w:shd w:val="clear" w:color="000000" w:fill="FFFFFF"/>
            <w:noWrap/>
            <w:vAlign w:val="center"/>
            <w:hideMark/>
          </w:tcPr>
          <w:p w14:paraId="3C7A7820"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Yowani Country Club Bowling Club</w:t>
            </w:r>
          </w:p>
        </w:tc>
      </w:tr>
      <w:tr w:rsidR="005834EF" w:rsidRPr="005834EF" w14:paraId="49CC1230" w14:textId="77777777" w:rsidTr="005834EF">
        <w:trPr>
          <w:trHeight w:val="282"/>
        </w:trPr>
        <w:tc>
          <w:tcPr>
            <w:tcW w:w="2777" w:type="dxa"/>
            <w:tcBorders>
              <w:top w:val="nil"/>
              <w:left w:val="single" w:sz="4" w:space="0" w:color="auto"/>
              <w:bottom w:val="single" w:sz="4" w:space="0" w:color="auto"/>
              <w:right w:val="single" w:sz="4" w:space="0" w:color="auto"/>
            </w:tcBorders>
            <w:shd w:val="clear" w:color="000000" w:fill="FFFFFF"/>
            <w:noWrap/>
            <w:vAlign w:val="center"/>
            <w:hideMark/>
          </w:tcPr>
          <w:p w14:paraId="7F21AEA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Queanbeyan RSL Memorial Bowling Club</w:t>
            </w:r>
          </w:p>
        </w:tc>
        <w:tc>
          <w:tcPr>
            <w:tcW w:w="502" w:type="dxa"/>
            <w:tcBorders>
              <w:top w:val="nil"/>
              <w:left w:val="nil"/>
              <w:bottom w:val="single" w:sz="4" w:space="0" w:color="auto"/>
              <w:right w:val="single" w:sz="4" w:space="0" w:color="auto"/>
            </w:tcBorders>
            <w:shd w:val="clear" w:color="000000" w:fill="FFFFFF"/>
            <w:noWrap/>
            <w:vAlign w:val="center"/>
            <w:hideMark/>
          </w:tcPr>
          <w:p w14:paraId="4A359E3F"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42</w:t>
            </w:r>
          </w:p>
        </w:tc>
        <w:tc>
          <w:tcPr>
            <w:tcW w:w="502" w:type="dxa"/>
            <w:tcBorders>
              <w:top w:val="nil"/>
              <w:left w:val="nil"/>
              <w:bottom w:val="single" w:sz="4" w:space="0" w:color="auto"/>
              <w:right w:val="single" w:sz="4" w:space="0" w:color="auto"/>
            </w:tcBorders>
            <w:shd w:val="clear" w:color="000000" w:fill="FFFFFF"/>
            <w:noWrap/>
            <w:vAlign w:val="center"/>
            <w:hideMark/>
          </w:tcPr>
          <w:p w14:paraId="0604BA9F"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22</w:t>
            </w:r>
          </w:p>
        </w:tc>
        <w:tc>
          <w:tcPr>
            <w:tcW w:w="502" w:type="dxa"/>
            <w:tcBorders>
              <w:top w:val="nil"/>
              <w:left w:val="nil"/>
              <w:bottom w:val="single" w:sz="4" w:space="0" w:color="auto"/>
              <w:right w:val="single" w:sz="4" w:space="0" w:color="auto"/>
            </w:tcBorders>
            <w:shd w:val="clear" w:color="000000" w:fill="FFFFFF"/>
            <w:noWrap/>
            <w:vAlign w:val="center"/>
            <w:hideMark/>
          </w:tcPr>
          <w:p w14:paraId="7E78102B"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27</w:t>
            </w:r>
          </w:p>
        </w:tc>
        <w:tc>
          <w:tcPr>
            <w:tcW w:w="502" w:type="dxa"/>
            <w:tcBorders>
              <w:top w:val="nil"/>
              <w:left w:val="nil"/>
              <w:bottom w:val="single" w:sz="4" w:space="0" w:color="auto"/>
              <w:right w:val="single" w:sz="4" w:space="0" w:color="auto"/>
            </w:tcBorders>
            <w:shd w:val="clear" w:color="000000" w:fill="FFFFFF"/>
            <w:noWrap/>
            <w:vAlign w:val="center"/>
            <w:hideMark/>
          </w:tcPr>
          <w:p w14:paraId="5F113A7B"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91</w:t>
            </w:r>
          </w:p>
        </w:tc>
        <w:tc>
          <w:tcPr>
            <w:tcW w:w="295" w:type="dxa"/>
            <w:tcBorders>
              <w:top w:val="nil"/>
              <w:left w:val="nil"/>
              <w:bottom w:val="single" w:sz="4" w:space="0" w:color="auto"/>
              <w:right w:val="single" w:sz="4" w:space="0" w:color="auto"/>
            </w:tcBorders>
            <w:shd w:val="clear" w:color="000000" w:fill="A6A6A6"/>
            <w:noWrap/>
            <w:vAlign w:val="center"/>
            <w:hideMark/>
          </w:tcPr>
          <w:p w14:paraId="32FD5A1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02" w:type="dxa"/>
            <w:tcBorders>
              <w:top w:val="nil"/>
              <w:left w:val="nil"/>
              <w:bottom w:val="single" w:sz="4" w:space="0" w:color="auto"/>
              <w:right w:val="single" w:sz="4" w:space="0" w:color="auto"/>
            </w:tcBorders>
            <w:shd w:val="clear" w:color="000000" w:fill="FFFFFF"/>
            <w:noWrap/>
            <w:vAlign w:val="center"/>
            <w:hideMark/>
          </w:tcPr>
          <w:p w14:paraId="3C755921"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44</w:t>
            </w:r>
          </w:p>
        </w:tc>
        <w:tc>
          <w:tcPr>
            <w:tcW w:w="502" w:type="dxa"/>
            <w:tcBorders>
              <w:top w:val="nil"/>
              <w:left w:val="nil"/>
              <w:bottom w:val="single" w:sz="4" w:space="0" w:color="auto"/>
              <w:right w:val="single" w:sz="4" w:space="0" w:color="auto"/>
            </w:tcBorders>
            <w:shd w:val="clear" w:color="000000" w:fill="FFFFFF"/>
            <w:noWrap/>
            <w:vAlign w:val="center"/>
            <w:hideMark/>
          </w:tcPr>
          <w:p w14:paraId="7CE912B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14</w:t>
            </w:r>
          </w:p>
        </w:tc>
        <w:tc>
          <w:tcPr>
            <w:tcW w:w="502" w:type="dxa"/>
            <w:tcBorders>
              <w:top w:val="nil"/>
              <w:left w:val="nil"/>
              <w:bottom w:val="single" w:sz="4" w:space="0" w:color="auto"/>
              <w:right w:val="single" w:sz="4" w:space="0" w:color="auto"/>
            </w:tcBorders>
            <w:shd w:val="clear" w:color="000000" w:fill="FFFFFF"/>
            <w:noWrap/>
            <w:vAlign w:val="center"/>
            <w:hideMark/>
          </w:tcPr>
          <w:p w14:paraId="1480CF0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21</w:t>
            </w:r>
          </w:p>
        </w:tc>
        <w:tc>
          <w:tcPr>
            <w:tcW w:w="502" w:type="dxa"/>
            <w:tcBorders>
              <w:top w:val="nil"/>
              <w:left w:val="nil"/>
              <w:bottom w:val="single" w:sz="4" w:space="0" w:color="auto"/>
              <w:right w:val="single" w:sz="4" w:space="0" w:color="auto"/>
            </w:tcBorders>
            <w:shd w:val="clear" w:color="000000" w:fill="FFFFFF"/>
            <w:noWrap/>
            <w:vAlign w:val="center"/>
            <w:hideMark/>
          </w:tcPr>
          <w:p w14:paraId="2C921409"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9</w:t>
            </w:r>
          </w:p>
        </w:tc>
        <w:tc>
          <w:tcPr>
            <w:tcW w:w="2777" w:type="dxa"/>
            <w:tcBorders>
              <w:top w:val="nil"/>
              <w:left w:val="nil"/>
              <w:bottom w:val="single" w:sz="4" w:space="0" w:color="auto"/>
              <w:right w:val="single" w:sz="4" w:space="0" w:color="auto"/>
            </w:tcBorders>
            <w:shd w:val="clear" w:color="000000" w:fill="FFFFFF"/>
            <w:noWrap/>
            <w:vAlign w:val="center"/>
            <w:hideMark/>
          </w:tcPr>
          <w:p w14:paraId="7B17595C"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Belconnen Bowling Club</w:t>
            </w:r>
          </w:p>
        </w:tc>
      </w:tr>
    </w:tbl>
    <w:p w14:paraId="2D8FDF88" w14:textId="77777777" w:rsidR="00C11EA5" w:rsidRDefault="00C11EA5" w:rsidP="00861B6E"/>
    <w:p w14:paraId="4BBFD1B2" w14:textId="02CF96EB" w:rsidR="002068BC" w:rsidRDefault="00F05AE0" w:rsidP="00861B6E">
      <w:r>
        <w:t xml:space="preserve">Yass take an important win on the road here against Vikings as they pave the way to the top two at the end of the season. The win sees a huge gap open up between Vikings in fourth and the next best in Queanbeyan in third. Vikings have just the one point over Belconnen in fifth, so they’ve got a bit of work to do to hold onto that spot. They were only the 7 shots off last week, so they can do it, but they’ll need to really find some form if they are going to make the finals and then really make a challenge for the top three. </w:t>
      </w:r>
    </w:p>
    <w:p w14:paraId="70DD7176" w14:textId="0933AC7F" w:rsidR="00F05AE0" w:rsidRDefault="00F460EA" w:rsidP="00861B6E">
      <w:r>
        <w:t xml:space="preserve">Huge points up here for Queanbeyan as they dismantled Yowani at home to the tune of </w:t>
      </w:r>
      <w:r w:rsidR="00964F5A">
        <w:t xml:space="preserve">42 shots. It is a good boost to Queanbeyan as they make a charge for the top two, but for Yowani that could close them out of the top four for the year. They’ll need 11 points to make the jump, but judging by that result they don’t look to have the form to make it happen. </w:t>
      </w:r>
    </w:p>
    <w:p w14:paraId="1E6D47F3" w14:textId="51EACF95" w:rsidR="00964F5A" w:rsidRDefault="00964F5A" w:rsidP="00861B6E">
      <w:r>
        <w:t xml:space="preserve">Closing out the round was another massive win, this time for ladder leaders QRSL as they put an extra 47 shots up to Belconnen. </w:t>
      </w:r>
      <w:r w:rsidR="00DB63C8">
        <w:t xml:space="preserve">They took all the rinks, but were most dominant on rink 1 where they gained 33 shots. For Belconnen, that was a heavy loss and it means they’ve got work to do to get back into the top four. They now sit fifth, but just by a solitary point so the opportunity is well and truly available. </w:t>
      </w:r>
    </w:p>
    <w:p w14:paraId="382A714E" w14:textId="4F497F92" w:rsidR="00E57CF7" w:rsidRDefault="00E57CF7" w:rsidP="00861B6E"/>
    <w:p w14:paraId="51AFF3C2" w14:textId="66272CA5" w:rsidR="00E57CF7" w:rsidRDefault="00E57CF7" w:rsidP="00861B6E"/>
    <w:p w14:paraId="07E8A79D" w14:textId="0372D435" w:rsidR="00E57CF7" w:rsidRDefault="00E57CF7" w:rsidP="00861B6E"/>
    <w:p w14:paraId="6743A222" w14:textId="28AFEAFD" w:rsidR="00E57CF7" w:rsidRDefault="00E57CF7" w:rsidP="00861B6E"/>
    <w:p w14:paraId="7FD6B051" w14:textId="6A370D68" w:rsidR="00E57CF7" w:rsidRDefault="00E57CF7" w:rsidP="00861B6E"/>
    <w:p w14:paraId="5D0A43E5" w14:textId="6DDB7E5B" w:rsidR="00E57CF7" w:rsidRDefault="00E57CF7" w:rsidP="00861B6E"/>
    <w:p w14:paraId="188B64EB" w14:textId="36AB4897" w:rsidR="00E57CF7" w:rsidRDefault="00E57CF7" w:rsidP="00861B6E"/>
    <w:p w14:paraId="640C8BB1" w14:textId="5057E00A" w:rsidR="00E57CF7" w:rsidRDefault="00E57CF7" w:rsidP="00861B6E"/>
    <w:p w14:paraId="563AB832" w14:textId="25B94AD4" w:rsidR="00E57CF7" w:rsidRDefault="00E57CF7" w:rsidP="00861B6E"/>
    <w:p w14:paraId="507879BC" w14:textId="38E30F84" w:rsidR="00E57CF7" w:rsidRDefault="00E57CF7" w:rsidP="00861B6E"/>
    <w:p w14:paraId="79D71C35" w14:textId="77777777" w:rsidR="00E57CF7" w:rsidRPr="002068BC" w:rsidRDefault="00E57CF7" w:rsidP="00861B6E"/>
    <w:p w14:paraId="3C6B37D1" w14:textId="1EDDD670" w:rsidR="00861B6E" w:rsidRDefault="00A15D22" w:rsidP="00861B6E">
      <w:r>
        <w:rPr>
          <w:b/>
          <w:bCs/>
        </w:rPr>
        <w:lastRenderedPageBreak/>
        <w:t>Ladder</w:t>
      </w:r>
    </w:p>
    <w:tbl>
      <w:tblPr>
        <w:tblW w:w="9697" w:type="dxa"/>
        <w:tblLook w:val="04A0" w:firstRow="1" w:lastRow="0" w:firstColumn="1" w:lastColumn="0" w:noHBand="0" w:noVBand="1"/>
      </w:tblPr>
      <w:tblGrid>
        <w:gridCol w:w="571"/>
        <w:gridCol w:w="1179"/>
        <w:gridCol w:w="867"/>
        <w:gridCol w:w="689"/>
        <w:gridCol w:w="639"/>
        <w:gridCol w:w="739"/>
        <w:gridCol w:w="584"/>
        <w:gridCol w:w="589"/>
        <w:gridCol w:w="940"/>
        <w:gridCol w:w="1176"/>
        <w:gridCol w:w="898"/>
        <w:gridCol w:w="826"/>
      </w:tblGrid>
      <w:tr w:rsidR="008D2448" w:rsidRPr="008D2448" w14:paraId="0EB52033" w14:textId="77777777" w:rsidTr="008D2448">
        <w:trPr>
          <w:trHeight w:val="599"/>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943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Pos</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14:paraId="61181CB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Name</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14:paraId="75134F0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Played</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00CCC87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Won</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4B336B2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Loss</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0EA27C8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Draw</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14:paraId="0A911A2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Bye</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14:paraId="7BA5C18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For</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0FD628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Against</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33BAC29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Diff.</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14:paraId="1EC909D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14:paraId="218BE3F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Points</w:t>
            </w:r>
          </w:p>
        </w:tc>
      </w:tr>
      <w:tr w:rsidR="008D2448" w:rsidRPr="008D2448" w14:paraId="74791D28" w14:textId="77777777" w:rsidTr="008D2448">
        <w:trPr>
          <w:trHeight w:val="306"/>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14:paraId="55A0F11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1179" w:type="dxa"/>
            <w:tcBorders>
              <w:top w:val="nil"/>
              <w:left w:val="nil"/>
              <w:bottom w:val="single" w:sz="4" w:space="0" w:color="auto"/>
              <w:right w:val="single" w:sz="4" w:space="0" w:color="auto"/>
            </w:tcBorders>
            <w:shd w:val="clear" w:color="auto" w:fill="auto"/>
            <w:noWrap/>
            <w:vAlign w:val="bottom"/>
            <w:hideMark/>
          </w:tcPr>
          <w:p w14:paraId="1A4E9BF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QRSLMBC</w:t>
            </w:r>
          </w:p>
        </w:tc>
        <w:tc>
          <w:tcPr>
            <w:tcW w:w="867" w:type="dxa"/>
            <w:tcBorders>
              <w:top w:val="nil"/>
              <w:left w:val="nil"/>
              <w:bottom w:val="single" w:sz="4" w:space="0" w:color="auto"/>
              <w:right w:val="single" w:sz="4" w:space="0" w:color="auto"/>
            </w:tcBorders>
            <w:shd w:val="clear" w:color="auto" w:fill="auto"/>
            <w:noWrap/>
            <w:vAlign w:val="bottom"/>
            <w:hideMark/>
          </w:tcPr>
          <w:p w14:paraId="54C0F4B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9" w:type="dxa"/>
            <w:tcBorders>
              <w:top w:val="nil"/>
              <w:left w:val="nil"/>
              <w:bottom w:val="single" w:sz="4" w:space="0" w:color="auto"/>
              <w:right w:val="single" w:sz="4" w:space="0" w:color="auto"/>
            </w:tcBorders>
            <w:shd w:val="clear" w:color="auto" w:fill="auto"/>
            <w:noWrap/>
            <w:vAlign w:val="bottom"/>
            <w:hideMark/>
          </w:tcPr>
          <w:p w14:paraId="097908F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639" w:type="dxa"/>
            <w:tcBorders>
              <w:top w:val="nil"/>
              <w:left w:val="nil"/>
              <w:bottom w:val="single" w:sz="4" w:space="0" w:color="auto"/>
              <w:right w:val="single" w:sz="4" w:space="0" w:color="auto"/>
            </w:tcBorders>
            <w:shd w:val="clear" w:color="auto" w:fill="auto"/>
            <w:noWrap/>
            <w:vAlign w:val="bottom"/>
            <w:hideMark/>
          </w:tcPr>
          <w:p w14:paraId="0359C89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739" w:type="dxa"/>
            <w:tcBorders>
              <w:top w:val="nil"/>
              <w:left w:val="nil"/>
              <w:bottom w:val="single" w:sz="4" w:space="0" w:color="auto"/>
              <w:right w:val="single" w:sz="4" w:space="0" w:color="auto"/>
            </w:tcBorders>
            <w:shd w:val="clear" w:color="auto" w:fill="auto"/>
            <w:noWrap/>
            <w:vAlign w:val="bottom"/>
            <w:hideMark/>
          </w:tcPr>
          <w:p w14:paraId="26703E8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4" w:type="dxa"/>
            <w:tcBorders>
              <w:top w:val="nil"/>
              <w:left w:val="nil"/>
              <w:bottom w:val="single" w:sz="4" w:space="0" w:color="auto"/>
              <w:right w:val="single" w:sz="4" w:space="0" w:color="auto"/>
            </w:tcBorders>
            <w:shd w:val="clear" w:color="auto" w:fill="auto"/>
            <w:noWrap/>
            <w:vAlign w:val="bottom"/>
            <w:hideMark/>
          </w:tcPr>
          <w:p w14:paraId="3B1C022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9" w:type="dxa"/>
            <w:tcBorders>
              <w:top w:val="nil"/>
              <w:left w:val="nil"/>
              <w:bottom w:val="single" w:sz="4" w:space="0" w:color="auto"/>
              <w:right w:val="single" w:sz="4" w:space="0" w:color="auto"/>
            </w:tcBorders>
            <w:shd w:val="clear" w:color="auto" w:fill="auto"/>
            <w:noWrap/>
            <w:vAlign w:val="bottom"/>
            <w:hideMark/>
          </w:tcPr>
          <w:p w14:paraId="3C8AAF9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498</w:t>
            </w:r>
          </w:p>
        </w:tc>
        <w:tc>
          <w:tcPr>
            <w:tcW w:w="940" w:type="dxa"/>
            <w:tcBorders>
              <w:top w:val="nil"/>
              <w:left w:val="nil"/>
              <w:bottom w:val="single" w:sz="4" w:space="0" w:color="auto"/>
              <w:right w:val="single" w:sz="4" w:space="0" w:color="auto"/>
            </w:tcBorders>
            <w:shd w:val="clear" w:color="auto" w:fill="auto"/>
            <w:noWrap/>
            <w:vAlign w:val="bottom"/>
            <w:hideMark/>
          </w:tcPr>
          <w:p w14:paraId="2F7DFFA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342</w:t>
            </w:r>
          </w:p>
        </w:tc>
        <w:tc>
          <w:tcPr>
            <w:tcW w:w="1176" w:type="dxa"/>
            <w:tcBorders>
              <w:top w:val="nil"/>
              <w:left w:val="nil"/>
              <w:bottom w:val="single" w:sz="4" w:space="0" w:color="auto"/>
              <w:right w:val="single" w:sz="4" w:space="0" w:color="auto"/>
            </w:tcBorders>
            <w:shd w:val="clear" w:color="auto" w:fill="auto"/>
            <w:noWrap/>
            <w:vAlign w:val="bottom"/>
            <w:hideMark/>
          </w:tcPr>
          <w:p w14:paraId="0FC5896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156</w:t>
            </w:r>
          </w:p>
        </w:tc>
        <w:tc>
          <w:tcPr>
            <w:tcW w:w="898" w:type="dxa"/>
            <w:tcBorders>
              <w:top w:val="nil"/>
              <w:left w:val="nil"/>
              <w:bottom w:val="single" w:sz="4" w:space="0" w:color="auto"/>
              <w:right w:val="single" w:sz="4" w:space="0" w:color="auto"/>
            </w:tcBorders>
            <w:shd w:val="clear" w:color="auto" w:fill="auto"/>
            <w:noWrap/>
            <w:vAlign w:val="bottom"/>
            <w:hideMark/>
          </w:tcPr>
          <w:p w14:paraId="2835F9A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145.61</w:t>
            </w:r>
          </w:p>
        </w:tc>
        <w:tc>
          <w:tcPr>
            <w:tcW w:w="826" w:type="dxa"/>
            <w:tcBorders>
              <w:top w:val="nil"/>
              <w:left w:val="nil"/>
              <w:bottom w:val="single" w:sz="4" w:space="0" w:color="auto"/>
              <w:right w:val="single" w:sz="4" w:space="0" w:color="auto"/>
            </w:tcBorders>
            <w:shd w:val="clear" w:color="auto" w:fill="auto"/>
            <w:noWrap/>
            <w:vAlign w:val="bottom"/>
            <w:hideMark/>
          </w:tcPr>
          <w:p w14:paraId="39B8754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66</w:t>
            </w:r>
          </w:p>
        </w:tc>
      </w:tr>
      <w:tr w:rsidR="008D2448" w:rsidRPr="008D2448" w14:paraId="01950D3E" w14:textId="77777777" w:rsidTr="008D2448">
        <w:trPr>
          <w:trHeight w:val="306"/>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14:paraId="65606FF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1179" w:type="dxa"/>
            <w:tcBorders>
              <w:top w:val="nil"/>
              <w:left w:val="nil"/>
              <w:bottom w:val="single" w:sz="4" w:space="0" w:color="auto"/>
              <w:right w:val="single" w:sz="4" w:space="0" w:color="auto"/>
            </w:tcBorders>
            <w:shd w:val="clear" w:color="auto" w:fill="auto"/>
            <w:noWrap/>
            <w:vAlign w:val="bottom"/>
            <w:hideMark/>
          </w:tcPr>
          <w:p w14:paraId="3FB4D21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YBC</w:t>
            </w:r>
          </w:p>
        </w:tc>
        <w:tc>
          <w:tcPr>
            <w:tcW w:w="867" w:type="dxa"/>
            <w:tcBorders>
              <w:top w:val="nil"/>
              <w:left w:val="nil"/>
              <w:bottom w:val="single" w:sz="4" w:space="0" w:color="auto"/>
              <w:right w:val="single" w:sz="4" w:space="0" w:color="auto"/>
            </w:tcBorders>
            <w:shd w:val="clear" w:color="auto" w:fill="auto"/>
            <w:noWrap/>
            <w:vAlign w:val="bottom"/>
            <w:hideMark/>
          </w:tcPr>
          <w:p w14:paraId="16ED8BE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9" w:type="dxa"/>
            <w:tcBorders>
              <w:top w:val="nil"/>
              <w:left w:val="nil"/>
              <w:bottom w:val="single" w:sz="4" w:space="0" w:color="auto"/>
              <w:right w:val="single" w:sz="4" w:space="0" w:color="auto"/>
            </w:tcBorders>
            <w:shd w:val="clear" w:color="auto" w:fill="auto"/>
            <w:noWrap/>
            <w:vAlign w:val="bottom"/>
            <w:hideMark/>
          </w:tcPr>
          <w:p w14:paraId="321C45C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639" w:type="dxa"/>
            <w:tcBorders>
              <w:top w:val="nil"/>
              <w:left w:val="nil"/>
              <w:bottom w:val="single" w:sz="4" w:space="0" w:color="auto"/>
              <w:right w:val="single" w:sz="4" w:space="0" w:color="auto"/>
            </w:tcBorders>
            <w:shd w:val="clear" w:color="auto" w:fill="auto"/>
            <w:noWrap/>
            <w:vAlign w:val="bottom"/>
            <w:hideMark/>
          </w:tcPr>
          <w:p w14:paraId="01ADB39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739" w:type="dxa"/>
            <w:tcBorders>
              <w:top w:val="nil"/>
              <w:left w:val="nil"/>
              <w:bottom w:val="single" w:sz="4" w:space="0" w:color="auto"/>
              <w:right w:val="single" w:sz="4" w:space="0" w:color="auto"/>
            </w:tcBorders>
            <w:shd w:val="clear" w:color="auto" w:fill="auto"/>
            <w:noWrap/>
            <w:vAlign w:val="bottom"/>
            <w:hideMark/>
          </w:tcPr>
          <w:p w14:paraId="7FD0837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4" w:type="dxa"/>
            <w:tcBorders>
              <w:top w:val="nil"/>
              <w:left w:val="nil"/>
              <w:bottom w:val="single" w:sz="4" w:space="0" w:color="auto"/>
              <w:right w:val="single" w:sz="4" w:space="0" w:color="auto"/>
            </w:tcBorders>
            <w:shd w:val="clear" w:color="auto" w:fill="auto"/>
            <w:noWrap/>
            <w:vAlign w:val="bottom"/>
            <w:hideMark/>
          </w:tcPr>
          <w:p w14:paraId="7D4F9E7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9" w:type="dxa"/>
            <w:tcBorders>
              <w:top w:val="nil"/>
              <w:left w:val="nil"/>
              <w:bottom w:val="single" w:sz="4" w:space="0" w:color="auto"/>
              <w:right w:val="single" w:sz="4" w:space="0" w:color="auto"/>
            </w:tcBorders>
            <w:shd w:val="clear" w:color="auto" w:fill="auto"/>
            <w:noWrap/>
            <w:vAlign w:val="bottom"/>
            <w:hideMark/>
          </w:tcPr>
          <w:p w14:paraId="727ECA9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445</w:t>
            </w:r>
          </w:p>
        </w:tc>
        <w:tc>
          <w:tcPr>
            <w:tcW w:w="940" w:type="dxa"/>
            <w:tcBorders>
              <w:top w:val="nil"/>
              <w:left w:val="nil"/>
              <w:bottom w:val="single" w:sz="4" w:space="0" w:color="auto"/>
              <w:right w:val="single" w:sz="4" w:space="0" w:color="auto"/>
            </w:tcBorders>
            <w:shd w:val="clear" w:color="auto" w:fill="auto"/>
            <w:noWrap/>
            <w:vAlign w:val="bottom"/>
            <w:hideMark/>
          </w:tcPr>
          <w:p w14:paraId="052EE5D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395</w:t>
            </w:r>
          </w:p>
        </w:tc>
        <w:tc>
          <w:tcPr>
            <w:tcW w:w="1176" w:type="dxa"/>
            <w:tcBorders>
              <w:top w:val="nil"/>
              <w:left w:val="nil"/>
              <w:bottom w:val="single" w:sz="4" w:space="0" w:color="auto"/>
              <w:right w:val="single" w:sz="4" w:space="0" w:color="auto"/>
            </w:tcBorders>
            <w:shd w:val="clear" w:color="auto" w:fill="auto"/>
            <w:noWrap/>
            <w:vAlign w:val="bottom"/>
            <w:hideMark/>
          </w:tcPr>
          <w:p w14:paraId="73341AA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50</w:t>
            </w:r>
          </w:p>
        </w:tc>
        <w:tc>
          <w:tcPr>
            <w:tcW w:w="898" w:type="dxa"/>
            <w:tcBorders>
              <w:top w:val="nil"/>
              <w:left w:val="nil"/>
              <w:bottom w:val="single" w:sz="4" w:space="0" w:color="auto"/>
              <w:right w:val="single" w:sz="4" w:space="0" w:color="auto"/>
            </w:tcBorders>
            <w:shd w:val="clear" w:color="auto" w:fill="auto"/>
            <w:noWrap/>
            <w:vAlign w:val="bottom"/>
            <w:hideMark/>
          </w:tcPr>
          <w:p w14:paraId="30EE952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112.66</w:t>
            </w:r>
          </w:p>
        </w:tc>
        <w:tc>
          <w:tcPr>
            <w:tcW w:w="826" w:type="dxa"/>
            <w:tcBorders>
              <w:top w:val="nil"/>
              <w:left w:val="nil"/>
              <w:bottom w:val="single" w:sz="4" w:space="0" w:color="auto"/>
              <w:right w:val="single" w:sz="4" w:space="0" w:color="auto"/>
            </w:tcBorders>
            <w:shd w:val="clear" w:color="auto" w:fill="auto"/>
            <w:noWrap/>
            <w:vAlign w:val="bottom"/>
            <w:hideMark/>
          </w:tcPr>
          <w:p w14:paraId="4BDD3DB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58</w:t>
            </w:r>
          </w:p>
        </w:tc>
      </w:tr>
      <w:tr w:rsidR="008D2448" w:rsidRPr="008D2448" w14:paraId="0CF72A73" w14:textId="77777777" w:rsidTr="008D2448">
        <w:trPr>
          <w:trHeight w:val="306"/>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14:paraId="4E29B7B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1179" w:type="dxa"/>
            <w:tcBorders>
              <w:top w:val="nil"/>
              <w:left w:val="nil"/>
              <w:bottom w:val="single" w:sz="4" w:space="0" w:color="auto"/>
              <w:right w:val="single" w:sz="4" w:space="0" w:color="auto"/>
            </w:tcBorders>
            <w:shd w:val="clear" w:color="auto" w:fill="auto"/>
            <w:noWrap/>
            <w:vAlign w:val="bottom"/>
            <w:hideMark/>
          </w:tcPr>
          <w:p w14:paraId="317B0B6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QBC</w:t>
            </w:r>
          </w:p>
        </w:tc>
        <w:tc>
          <w:tcPr>
            <w:tcW w:w="867" w:type="dxa"/>
            <w:tcBorders>
              <w:top w:val="nil"/>
              <w:left w:val="nil"/>
              <w:bottom w:val="single" w:sz="4" w:space="0" w:color="auto"/>
              <w:right w:val="single" w:sz="4" w:space="0" w:color="auto"/>
            </w:tcBorders>
            <w:shd w:val="clear" w:color="auto" w:fill="auto"/>
            <w:noWrap/>
            <w:vAlign w:val="bottom"/>
            <w:hideMark/>
          </w:tcPr>
          <w:p w14:paraId="58706A3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9" w:type="dxa"/>
            <w:tcBorders>
              <w:top w:val="nil"/>
              <w:left w:val="nil"/>
              <w:bottom w:val="single" w:sz="4" w:space="0" w:color="auto"/>
              <w:right w:val="single" w:sz="4" w:space="0" w:color="auto"/>
            </w:tcBorders>
            <w:shd w:val="clear" w:color="auto" w:fill="auto"/>
            <w:noWrap/>
            <w:vAlign w:val="bottom"/>
            <w:hideMark/>
          </w:tcPr>
          <w:p w14:paraId="6BA8BCD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639" w:type="dxa"/>
            <w:tcBorders>
              <w:top w:val="nil"/>
              <w:left w:val="nil"/>
              <w:bottom w:val="single" w:sz="4" w:space="0" w:color="auto"/>
              <w:right w:val="single" w:sz="4" w:space="0" w:color="auto"/>
            </w:tcBorders>
            <w:shd w:val="clear" w:color="auto" w:fill="auto"/>
            <w:noWrap/>
            <w:vAlign w:val="bottom"/>
            <w:hideMark/>
          </w:tcPr>
          <w:p w14:paraId="436168A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739" w:type="dxa"/>
            <w:tcBorders>
              <w:top w:val="nil"/>
              <w:left w:val="nil"/>
              <w:bottom w:val="single" w:sz="4" w:space="0" w:color="auto"/>
              <w:right w:val="single" w:sz="4" w:space="0" w:color="auto"/>
            </w:tcBorders>
            <w:shd w:val="clear" w:color="auto" w:fill="auto"/>
            <w:noWrap/>
            <w:vAlign w:val="bottom"/>
            <w:hideMark/>
          </w:tcPr>
          <w:p w14:paraId="0AF8EC3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4" w:type="dxa"/>
            <w:tcBorders>
              <w:top w:val="nil"/>
              <w:left w:val="nil"/>
              <w:bottom w:val="single" w:sz="4" w:space="0" w:color="auto"/>
              <w:right w:val="single" w:sz="4" w:space="0" w:color="auto"/>
            </w:tcBorders>
            <w:shd w:val="clear" w:color="auto" w:fill="auto"/>
            <w:noWrap/>
            <w:vAlign w:val="bottom"/>
            <w:hideMark/>
          </w:tcPr>
          <w:p w14:paraId="0A8BDFF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9" w:type="dxa"/>
            <w:tcBorders>
              <w:top w:val="nil"/>
              <w:left w:val="nil"/>
              <w:bottom w:val="single" w:sz="4" w:space="0" w:color="auto"/>
              <w:right w:val="single" w:sz="4" w:space="0" w:color="auto"/>
            </w:tcBorders>
            <w:shd w:val="clear" w:color="auto" w:fill="auto"/>
            <w:noWrap/>
            <w:vAlign w:val="bottom"/>
            <w:hideMark/>
          </w:tcPr>
          <w:p w14:paraId="331CC21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427</w:t>
            </w:r>
          </w:p>
        </w:tc>
        <w:tc>
          <w:tcPr>
            <w:tcW w:w="940" w:type="dxa"/>
            <w:tcBorders>
              <w:top w:val="nil"/>
              <w:left w:val="nil"/>
              <w:bottom w:val="single" w:sz="4" w:space="0" w:color="auto"/>
              <w:right w:val="single" w:sz="4" w:space="0" w:color="auto"/>
            </w:tcBorders>
            <w:shd w:val="clear" w:color="auto" w:fill="auto"/>
            <w:noWrap/>
            <w:vAlign w:val="bottom"/>
            <w:hideMark/>
          </w:tcPr>
          <w:p w14:paraId="714F4D7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365</w:t>
            </w:r>
          </w:p>
        </w:tc>
        <w:tc>
          <w:tcPr>
            <w:tcW w:w="1176" w:type="dxa"/>
            <w:tcBorders>
              <w:top w:val="nil"/>
              <w:left w:val="nil"/>
              <w:bottom w:val="single" w:sz="4" w:space="0" w:color="auto"/>
              <w:right w:val="single" w:sz="4" w:space="0" w:color="auto"/>
            </w:tcBorders>
            <w:shd w:val="clear" w:color="auto" w:fill="auto"/>
            <w:noWrap/>
            <w:vAlign w:val="bottom"/>
            <w:hideMark/>
          </w:tcPr>
          <w:p w14:paraId="0A5AB46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62</w:t>
            </w:r>
          </w:p>
        </w:tc>
        <w:tc>
          <w:tcPr>
            <w:tcW w:w="898" w:type="dxa"/>
            <w:tcBorders>
              <w:top w:val="nil"/>
              <w:left w:val="nil"/>
              <w:bottom w:val="single" w:sz="4" w:space="0" w:color="auto"/>
              <w:right w:val="single" w:sz="4" w:space="0" w:color="auto"/>
            </w:tcBorders>
            <w:shd w:val="clear" w:color="auto" w:fill="auto"/>
            <w:noWrap/>
            <w:vAlign w:val="bottom"/>
            <w:hideMark/>
          </w:tcPr>
          <w:p w14:paraId="54C7B0D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116.99</w:t>
            </w:r>
          </w:p>
        </w:tc>
        <w:tc>
          <w:tcPr>
            <w:tcW w:w="826" w:type="dxa"/>
            <w:tcBorders>
              <w:top w:val="nil"/>
              <w:left w:val="nil"/>
              <w:bottom w:val="single" w:sz="4" w:space="0" w:color="auto"/>
              <w:right w:val="single" w:sz="4" w:space="0" w:color="auto"/>
            </w:tcBorders>
            <w:shd w:val="clear" w:color="auto" w:fill="auto"/>
            <w:noWrap/>
            <w:vAlign w:val="bottom"/>
            <w:hideMark/>
          </w:tcPr>
          <w:p w14:paraId="0BD8887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56</w:t>
            </w:r>
          </w:p>
        </w:tc>
      </w:tr>
      <w:tr w:rsidR="008D2448" w:rsidRPr="008D2448" w14:paraId="6FD8500E" w14:textId="77777777" w:rsidTr="008D2448">
        <w:trPr>
          <w:trHeight w:val="306"/>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14:paraId="012437A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1179" w:type="dxa"/>
            <w:tcBorders>
              <w:top w:val="nil"/>
              <w:left w:val="nil"/>
              <w:bottom w:val="single" w:sz="4" w:space="0" w:color="auto"/>
              <w:right w:val="single" w:sz="4" w:space="0" w:color="auto"/>
            </w:tcBorders>
            <w:shd w:val="clear" w:color="auto" w:fill="auto"/>
            <w:noWrap/>
            <w:vAlign w:val="bottom"/>
            <w:hideMark/>
          </w:tcPr>
          <w:p w14:paraId="6576B14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VBC</w:t>
            </w:r>
          </w:p>
        </w:tc>
        <w:tc>
          <w:tcPr>
            <w:tcW w:w="867" w:type="dxa"/>
            <w:tcBorders>
              <w:top w:val="nil"/>
              <w:left w:val="nil"/>
              <w:bottom w:val="single" w:sz="4" w:space="0" w:color="auto"/>
              <w:right w:val="single" w:sz="4" w:space="0" w:color="auto"/>
            </w:tcBorders>
            <w:shd w:val="clear" w:color="auto" w:fill="auto"/>
            <w:noWrap/>
            <w:vAlign w:val="bottom"/>
            <w:hideMark/>
          </w:tcPr>
          <w:p w14:paraId="157C5E9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9" w:type="dxa"/>
            <w:tcBorders>
              <w:top w:val="nil"/>
              <w:left w:val="nil"/>
              <w:bottom w:val="single" w:sz="4" w:space="0" w:color="auto"/>
              <w:right w:val="single" w:sz="4" w:space="0" w:color="auto"/>
            </w:tcBorders>
            <w:shd w:val="clear" w:color="auto" w:fill="auto"/>
            <w:noWrap/>
            <w:vAlign w:val="bottom"/>
            <w:hideMark/>
          </w:tcPr>
          <w:p w14:paraId="5F46A69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639" w:type="dxa"/>
            <w:tcBorders>
              <w:top w:val="nil"/>
              <w:left w:val="nil"/>
              <w:bottom w:val="single" w:sz="4" w:space="0" w:color="auto"/>
              <w:right w:val="single" w:sz="4" w:space="0" w:color="auto"/>
            </w:tcBorders>
            <w:shd w:val="clear" w:color="auto" w:fill="auto"/>
            <w:noWrap/>
            <w:vAlign w:val="bottom"/>
            <w:hideMark/>
          </w:tcPr>
          <w:p w14:paraId="3470FA5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739" w:type="dxa"/>
            <w:tcBorders>
              <w:top w:val="nil"/>
              <w:left w:val="nil"/>
              <w:bottom w:val="single" w:sz="4" w:space="0" w:color="auto"/>
              <w:right w:val="single" w:sz="4" w:space="0" w:color="auto"/>
            </w:tcBorders>
            <w:shd w:val="clear" w:color="auto" w:fill="auto"/>
            <w:noWrap/>
            <w:vAlign w:val="bottom"/>
            <w:hideMark/>
          </w:tcPr>
          <w:p w14:paraId="6D40CA7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4" w:type="dxa"/>
            <w:tcBorders>
              <w:top w:val="nil"/>
              <w:left w:val="nil"/>
              <w:bottom w:val="single" w:sz="4" w:space="0" w:color="auto"/>
              <w:right w:val="single" w:sz="4" w:space="0" w:color="auto"/>
            </w:tcBorders>
            <w:shd w:val="clear" w:color="auto" w:fill="auto"/>
            <w:noWrap/>
            <w:vAlign w:val="bottom"/>
            <w:hideMark/>
          </w:tcPr>
          <w:p w14:paraId="69A563B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9" w:type="dxa"/>
            <w:tcBorders>
              <w:top w:val="nil"/>
              <w:left w:val="nil"/>
              <w:bottom w:val="single" w:sz="4" w:space="0" w:color="auto"/>
              <w:right w:val="single" w:sz="4" w:space="0" w:color="auto"/>
            </w:tcBorders>
            <w:shd w:val="clear" w:color="auto" w:fill="auto"/>
            <w:noWrap/>
            <w:vAlign w:val="bottom"/>
            <w:hideMark/>
          </w:tcPr>
          <w:p w14:paraId="08F068B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353</w:t>
            </w:r>
          </w:p>
        </w:tc>
        <w:tc>
          <w:tcPr>
            <w:tcW w:w="940" w:type="dxa"/>
            <w:tcBorders>
              <w:top w:val="nil"/>
              <w:left w:val="nil"/>
              <w:bottom w:val="single" w:sz="4" w:space="0" w:color="auto"/>
              <w:right w:val="single" w:sz="4" w:space="0" w:color="auto"/>
            </w:tcBorders>
            <w:shd w:val="clear" w:color="auto" w:fill="auto"/>
            <w:noWrap/>
            <w:vAlign w:val="bottom"/>
            <w:hideMark/>
          </w:tcPr>
          <w:p w14:paraId="09EEBFA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421</w:t>
            </w:r>
          </w:p>
        </w:tc>
        <w:tc>
          <w:tcPr>
            <w:tcW w:w="1176" w:type="dxa"/>
            <w:tcBorders>
              <w:top w:val="nil"/>
              <w:left w:val="nil"/>
              <w:bottom w:val="single" w:sz="4" w:space="0" w:color="auto"/>
              <w:right w:val="single" w:sz="4" w:space="0" w:color="auto"/>
            </w:tcBorders>
            <w:shd w:val="clear" w:color="auto" w:fill="auto"/>
            <w:noWrap/>
            <w:vAlign w:val="bottom"/>
            <w:hideMark/>
          </w:tcPr>
          <w:p w14:paraId="273C1F5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-68</w:t>
            </w:r>
          </w:p>
        </w:tc>
        <w:tc>
          <w:tcPr>
            <w:tcW w:w="898" w:type="dxa"/>
            <w:tcBorders>
              <w:top w:val="nil"/>
              <w:left w:val="nil"/>
              <w:bottom w:val="single" w:sz="4" w:space="0" w:color="auto"/>
              <w:right w:val="single" w:sz="4" w:space="0" w:color="auto"/>
            </w:tcBorders>
            <w:shd w:val="clear" w:color="auto" w:fill="auto"/>
            <w:noWrap/>
            <w:vAlign w:val="bottom"/>
            <w:hideMark/>
          </w:tcPr>
          <w:p w14:paraId="488B687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83.85</w:t>
            </w:r>
          </w:p>
        </w:tc>
        <w:tc>
          <w:tcPr>
            <w:tcW w:w="826" w:type="dxa"/>
            <w:tcBorders>
              <w:top w:val="nil"/>
              <w:left w:val="nil"/>
              <w:bottom w:val="single" w:sz="4" w:space="0" w:color="auto"/>
              <w:right w:val="single" w:sz="4" w:space="0" w:color="auto"/>
            </w:tcBorders>
            <w:shd w:val="clear" w:color="auto" w:fill="auto"/>
            <w:noWrap/>
            <w:vAlign w:val="bottom"/>
            <w:hideMark/>
          </w:tcPr>
          <w:p w14:paraId="2733232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28</w:t>
            </w:r>
          </w:p>
        </w:tc>
      </w:tr>
      <w:tr w:rsidR="008D2448" w:rsidRPr="008D2448" w14:paraId="4BCD6CF3" w14:textId="77777777" w:rsidTr="008D2448">
        <w:trPr>
          <w:trHeight w:val="306"/>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14:paraId="58840E7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1179" w:type="dxa"/>
            <w:tcBorders>
              <w:top w:val="nil"/>
              <w:left w:val="nil"/>
              <w:bottom w:val="single" w:sz="4" w:space="0" w:color="auto"/>
              <w:right w:val="single" w:sz="4" w:space="0" w:color="auto"/>
            </w:tcBorders>
            <w:shd w:val="clear" w:color="auto" w:fill="auto"/>
            <w:noWrap/>
            <w:vAlign w:val="bottom"/>
            <w:hideMark/>
          </w:tcPr>
          <w:p w14:paraId="5D2BBBE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BBC</w:t>
            </w:r>
          </w:p>
        </w:tc>
        <w:tc>
          <w:tcPr>
            <w:tcW w:w="867" w:type="dxa"/>
            <w:tcBorders>
              <w:top w:val="nil"/>
              <w:left w:val="nil"/>
              <w:bottom w:val="single" w:sz="4" w:space="0" w:color="auto"/>
              <w:right w:val="single" w:sz="4" w:space="0" w:color="auto"/>
            </w:tcBorders>
            <w:shd w:val="clear" w:color="auto" w:fill="auto"/>
            <w:noWrap/>
            <w:vAlign w:val="bottom"/>
            <w:hideMark/>
          </w:tcPr>
          <w:p w14:paraId="71D564F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9" w:type="dxa"/>
            <w:tcBorders>
              <w:top w:val="nil"/>
              <w:left w:val="nil"/>
              <w:bottom w:val="single" w:sz="4" w:space="0" w:color="auto"/>
              <w:right w:val="single" w:sz="4" w:space="0" w:color="auto"/>
            </w:tcBorders>
            <w:shd w:val="clear" w:color="auto" w:fill="auto"/>
            <w:noWrap/>
            <w:vAlign w:val="bottom"/>
            <w:hideMark/>
          </w:tcPr>
          <w:p w14:paraId="22901B5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639" w:type="dxa"/>
            <w:tcBorders>
              <w:top w:val="nil"/>
              <w:left w:val="nil"/>
              <w:bottom w:val="single" w:sz="4" w:space="0" w:color="auto"/>
              <w:right w:val="single" w:sz="4" w:space="0" w:color="auto"/>
            </w:tcBorders>
            <w:shd w:val="clear" w:color="auto" w:fill="auto"/>
            <w:noWrap/>
            <w:vAlign w:val="bottom"/>
            <w:hideMark/>
          </w:tcPr>
          <w:p w14:paraId="0D75EC4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739" w:type="dxa"/>
            <w:tcBorders>
              <w:top w:val="nil"/>
              <w:left w:val="nil"/>
              <w:bottom w:val="single" w:sz="4" w:space="0" w:color="auto"/>
              <w:right w:val="single" w:sz="4" w:space="0" w:color="auto"/>
            </w:tcBorders>
            <w:shd w:val="clear" w:color="auto" w:fill="auto"/>
            <w:noWrap/>
            <w:vAlign w:val="bottom"/>
            <w:hideMark/>
          </w:tcPr>
          <w:p w14:paraId="7FF6AD3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4" w:type="dxa"/>
            <w:tcBorders>
              <w:top w:val="nil"/>
              <w:left w:val="nil"/>
              <w:bottom w:val="single" w:sz="4" w:space="0" w:color="auto"/>
              <w:right w:val="single" w:sz="4" w:space="0" w:color="auto"/>
            </w:tcBorders>
            <w:shd w:val="clear" w:color="auto" w:fill="auto"/>
            <w:noWrap/>
            <w:vAlign w:val="bottom"/>
            <w:hideMark/>
          </w:tcPr>
          <w:p w14:paraId="356125F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9" w:type="dxa"/>
            <w:tcBorders>
              <w:top w:val="nil"/>
              <w:left w:val="nil"/>
              <w:bottom w:val="single" w:sz="4" w:space="0" w:color="auto"/>
              <w:right w:val="single" w:sz="4" w:space="0" w:color="auto"/>
            </w:tcBorders>
            <w:shd w:val="clear" w:color="auto" w:fill="auto"/>
            <w:noWrap/>
            <w:vAlign w:val="bottom"/>
            <w:hideMark/>
          </w:tcPr>
          <w:p w14:paraId="6AFAA46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398</w:t>
            </w:r>
          </w:p>
        </w:tc>
        <w:tc>
          <w:tcPr>
            <w:tcW w:w="940" w:type="dxa"/>
            <w:tcBorders>
              <w:top w:val="nil"/>
              <w:left w:val="nil"/>
              <w:bottom w:val="single" w:sz="4" w:space="0" w:color="auto"/>
              <w:right w:val="single" w:sz="4" w:space="0" w:color="auto"/>
            </w:tcBorders>
            <w:shd w:val="clear" w:color="auto" w:fill="auto"/>
            <w:noWrap/>
            <w:vAlign w:val="bottom"/>
            <w:hideMark/>
          </w:tcPr>
          <w:p w14:paraId="2C83348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443</w:t>
            </w:r>
          </w:p>
        </w:tc>
        <w:tc>
          <w:tcPr>
            <w:tcW w:w="1176" w:type="dxa"/>
            <w:tcBorders>
              <w:top w:val="nil"/>
              <w:left w:val="nil"/>
              <w:bottom w:val="single" w:sz="4" w:space="0" w:color="auto"/>
              <w:right w:val="single" w:sz="4" w:space="0" w:color="auto"/>
            </w:tcBorders>
            <w:shd w:val="clear" w:color="auto" w:fill="auto"/>
            <w:noWrap/>
            <w:vAlign w:val="bottom"/>
            <w:hideMark/>
          </w:tcPr>
          <w:p w14:paraId="40820E3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-45</w:t>
            </w:r>
          </w:p>
        </w:tc>
        <w:tc>
          <w:tcPr>
            <w:tcW w:w="898" w:type="dxa"/>
            <w:tcBorders>
              <w:top w:val="nil"/>
              <w:left w:val="nil"/>
              <w:bottom w:val="single" w:sz="4" w:space="0" w:color="auto"/>
              <w:right w:val="single" w:sz="4" w:space="0" w:color="auto"/>
            </w:tcBorders>
            <w:shd w:val="clear" w:color="auto" w:fill="auto"/>
            <w:noWrap/>
            <w:vAlign w:val="bottom"/>
            <w:hideMark/>
          </w:tcPr>
          <w:p w14:paraId="5867DCD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89.84</w:t>
            </w:r>
          </w:p>
        </w:tc>
        <w:tc>
          <w:tcPr>
            <w:tcW w:w="826" w:type="dxa"/>
            <w:tcBorders>
              <w:top w:val="nil"/>
              <w:left w:val="nil"/>
              <w:bottom w:val="single" w:sz="4" w:space="0" w:color="auto"/>
              <w:right w:val="single" w:sz="4" w:space="0" w:color="auto"/>
            </w:tcBorders>
            <w:shd w:val="clear" w:color="auto" w:fill="auto"/>
            <w:noWrap/>
            <w:vAlign w:val="bottom"/>
            <w:hideMark/>
          </w:tcPr>
          <w:p w14:paraId="238F4EC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27</w:t>
            </w:r>
          </w:p>
        </w:tc>
      </w:tr>
      <w:tr w:rsidR="008D2448" w:rsidRPr="008D2448" w14:paraId="1D907E5C" w14:textId="77777777" w:rsidTr="008D2448">
        <w:trPr>
          <w:trHeight w:val="306"/>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14:paraId="22D9858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1179" w:type="dxa"/>
            <w:tcBorders>
              <w:top w:val="nil"/>
              <w:left w:val="nil"/>
              <w:bottom w:val="single" w:sz="4" w:space="0" w:color="auto"/>
              <w:right w:val="single" w:sz="4" w:space="0" w:color="auto"/>
            </w:tcBorders>
            <w:shd w:val="clear" w:color="auto" w:fill="auto"/>
            <w:noWrap/>
            <w:vAlign w:val="bottom"/>
            <w:hideMark/>
          </w:tcPr>
          <w:p w14:paraId="0DE3C74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YCCBC</w:t>
            </w:r>
          </w:p>
        </w:tc>
        <w:tc>
          <w:tcPr>
            <w:tcW w:w="867" w:type="dxa"/>
            <w:tcBorders>
              <w:top w:val="nil"/>
              <w:left w:val="nil"/>
              <w:bottom w:val="single" w:sz="4" w:space="0" w:color="auto"/>
              <w:right w:val="single" w:sz="4" w:space="0" w:color="auto"/>
            </w:tcBorders>
            <w:shd w:val="clear" w:color="auto" w:fill="auto"/>
            <w:noWrap/>
            <w:vAlign w:val="bottom"/>
            <w:hideMark/>
          </w:tcPr>
          <w:p w14:paraId="7660128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9" w:type="dxa"/>
            <w:tcBorders>
              <w:top w:val="nil"/>
              <w:left w:val="nil"/>
              <w:bottom w:val="single" w:sz="4" w:space="0" w:color="auto"/>
              <w:right w:val="single" w:sz="4" w:space="0" w:color="auto"/>
            </w:tcBorders>
            <w:shd w:val="clear" w:color="auto" w:fill="auto"/>
            <w:noWrap/>
            <w:vAlign w:val="bottom"/>
            <w:hideMark/>
          </w:tcPr>
          <w:p w14:paraId="5EB4BAC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639" w:type="dxa"/>
            <w:tcBorders>
              <w:top w:val="nil"/>
              <w:left w:val="nil"/>
              <w:bottom w:val="single" w:sz="4" w:space="0" w:color="auto"/>
              <w:right w:val="single" w:sz="4" w:space="0" w:color="auto"/>
            </w:tcBorders>
            <w:shd w:val="clear" w:color="auto" w:fill="auto"/>
            <w:noWrap/>
            <w:vAlign w:val="bottom"/>
            <w:hideMark/>
          </w:tcPr>
          <w:p w14:paraId="566E8BC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739" w:type="dxa"/>
            <w:tcBorders>
              <w:top w:val="nil"/>
              <w:left w:val="nil"/>
              <w:bottom w:val="single" w:sz="4" w:space="0" w:color="auto"/>
              <w:right w:val="single" w:sz="4" w:space="0" w:color="auto"/>
            </w:tcBorders>
            <w:shd w:val="clear" w:color="auto" w:fill="auto"/>
            <w:noWrap/>
            <w:vAlign w:val="bottom"/>
            <w:hideMark/>
          </w:tcPr>
          <w:p w14:paraId="69F46A0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4" w:type="dxa"/>
            <w:tcBorders>
              <w:top w:val="nil"/>
              <w:left w:val="nil"/>
              <w:bottom w:val="single" w:sz="4" w:space="0" w:color="auto"/>
              <w:right w:val="single" w:sz="4" w:space="0" w:color="auto"/>
            </w:tcBorders>
            <w:shd w:val="clear" w:color="auto" w:fill="auto"/>
            <w:noWrap/>
            <w:vAlign w:val="bottom"/>
            <w:hideMark/>
          </w:tcPr>
          <w:p w14:paraId="6094F64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9" w:type="dxa"/>
            <w:tcBorders>
              <w:top w:val="nil"/>
              <w:left w:val="nil"/>
              <w:bottom w:val="single" w:sz="4" w:space="0" w:color="auto"/>
              <w:right w:val="single" w:sz="4" w:space="0" w:color="auto"/>
            </w:tcBorders>
            <w:shd w:val="clear" w:color="auto" w:fill="auto"/>
            <w:noWrap/>
            <w:vAlign w:val="bottom"/>
            <w:hideMark/>
          </w:tcPr>
          <w:p w14:paraId="4DB9945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336</w:t>
            </w:r>
          </w:p>
        </w:tc>
        <w:tc>
          <w:tcPr>
            <w:tcW w:w="940" w:type="dxa"/>
            <w:tcBorders>
              <w:top w:val="nil"/>
              <w:left w:val="nil"/>
              <w:bottom w:val="single" w:sz="4" w:space="0" w:color="auto"/>
              <w:right w:val="single" w:sz="4" w:space="0" w:color="auto"/>
            </w:tcBorders>
            <w:shd w:val="clear" w:color="auto" w:fill="auto"/>
            <w:noWrap/>
            <w:vAlign w:val="bottom"/>
            <w:hideMark/>
          </w:tcPr>
          <w:p w14:paraId="637C48B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491</w:t>
            </w:r>
          </w:p>
        </w:tc>
        <w:tc>
          <w:tcPr>
            <w:tcW w:w="1176" w:type="dxa"/>
            <w:tcBorders>
              <w:top w:val="nil"/>
              <w:left w:val="nil"/>
              <w:bottom w:val="single" w:sz="4" w:space="0" w:color="auto"/>
              <w:right w:val="single" w:sz="4" w:space="0" w:color="auto"/>
            </w:tcBorders>
            <w:shd w:val="clear" w:color="auto" w:fill="auto"/>
            <w:noWrap/>
            <w:vAlign w:val="bottom"/>
            <w:hideMark/>
          </w:tcPr>
          <w:p w14:paraId="31FF358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-155</w:t>
            </w:r>
          </w:p>
        </w:tc>
        <w:tc>
          <w:tcPr>
            <w:tcW w:w="898" w:type="dxa"/>
            <w:tcBorders>
              <w:top w:val="nil"/>
              <w:left w:val="nil"/>
              <w:bottom w:val="single" w:sz="4" w:space="0" w:color="auto"/>
              <w:right w:val="single" w:sz="4" w:space="0" w:color="auto"/>
            </w:tcBorders>
            <w:shd w:val="clear" w:color="auto" w:fill="auto"/>
            <w:noWrap/>
            <w:vAlign w:val="bottom"/>
            <w:hideMark/>
          </w:tcPr>
          <w:p w14:paraId="26B6599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68.43</w:t>
            </w:r>
          </w:p>
        </w:tc>
        <w:tc>
          <w:tcPr>
            <w:tcW w:w="826" w:type="dxa"/>
            <w:tcBorders>
              <w:top w:val="nil"/>
              <w:left w:val="nil"/>
              <w:bottom w:val="single" w:sz="4" w:space="0" w:color="auto"/>
              <w:right w:val="single" w:sz="4" w:space="0" w:color="auto"/>
            </w:tcBorders>
            <w:shd w:val="clear" w:color="auto" w:fill="auto"/>
            <w:noWrap/>
            <w:vAlign w:val="bottom"/>
            <w:hideMark/>
          </w:tcPr>
          <w:p w14:paraId="3C97908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17</w:t>
            </w:r>
          </w:p>
        </w:tc>
      </w:tr>
    </w:tbl>
    <w:p w14:paraId="3471C486" w14:textId="150F21CB" w:rsidR="00E45437" w:rsidRDefault="00E45437"/>
    <w:p w14:paraId="009034A7" w14:textId="79B372CA" w:rsidR="00E45437" w:rsidRDefault="00E57CF7">
      <w:r>
        <w:t>QRSL keep a hold of the top spot in Grade 4 with plenty of points in the gap to second and third place. 8 points is a good buffer at this point in the season, but there’s only another two points down to third. So a drop in form could see them slide out of the top two if they’re not on their game. Yass (second) and Queanbeyan (third) will be hoping the drop comes, but they’ve got plenty to do themselves to make the gap. Huge amount of points down to fourth placed Vikings, 28 in fact. That means Vikings would need to double their points tally in three rounds to bridge the gap which is just not happening. Vikings will fight it out with Belconnen</w:t>
      </w:r>
      <w:r w:rsidR="00CE1811">
        <w:t>,</w:t>
      </w:r>
      <w:r>
        <w:t xml:space="preserve"> who sit just 1 point behind them, </w:t>
      </w:r>
      <w:r w:rsidR="00CE1811">
        <w:t xml:space="preserve">for the last finals spot, but you’d imagine looking at the ladder that they’ll be making up the numbers come finals time with a clear separation on the table. Yowani round it out in sixth place, 10 points off the next above, and you would imagine they’ll finish the season there as the others put in big efforts to secure their spots. </w:t>
      </w:r>
    </w:p>
    <w:p w14:paraId="4502A2FC" w14:textId="11337E48" w:rsidR="00E45437" w:rsidRDefault="00E45437"/>
    <w:p w14:paraId="7F8056BC" w14:textId="798C6E8B" w:rsidR="00E45437" w:rsidRDefault="00E45437"/>
    <w:p w14:paraId="1B79BB44" w14:textId="2811E16B" w:rsidR="00E45437" w:rsidRDefault="00E45437"/>
    <w:p w14:paraId="510184CF" w14:textId="4250E938" w:rsidR="00E45437" w:rsidRDefault="00E45437"/>
    <w:p w14:paraId="350FD206" w14:textId="3AF9115D" w:rsidR="00E45437" w:rsidRDefault="00E45437"/>
    <w:p w14:paraId="001BE6D2" w14:textId="4972A516" w:rsidR="00E45437" w:rsidRDefault="00E45437"/>
    <w:p w14:paraId="4E340992" w14:textId="3D600054" w:rsidR="00E45437" w:rsidRDefault="00E45437"/>
    <w:p w14:paraId="26F96BA3" w14:textId="49A30CE1" w:rsidR="00E45437" w:rsidRDefault="00E45437"/>
    <w:p w14:paraId="0F31E437" w14:textId="080CC89B" w:rsidR="00E45437" w:rsidRDefault="00E45437"/>
    <w:p w14:paraId="6D78A5BE" w14:textId="487B5625" w:rsidR="00E45437" w:rsidRDefault="00E45437"/>
    <w:p w14:paraId="3EA4A77A" w14:textId="4DB9CB96" w:rsidR="00E45437" w:rsidRDefault="00E45437"/>
    <w:p w14:paraId="6BC41248" w14:textId="77777777" w:rsidR="00E45437" w:rsidRDefault="00E45437"/>
    <w:p w14:paraId="41C82A99" w14:textId="3717114A" w:rsidR="00E45437" w:rsidRDefault="00E45437"/>
    <w:p w14:paraId="0AFF1855" w14:textId="77777777" w:rsidR="00E45437" w:rsidRDefault="00E45437"/>
    <w:p w14:paraId="64E4EF80" w14:textId="12CDEA05"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5</w:t>
      </w:r>
    </w:p>
    <w:p w14:paraId="17299BDB" w14:textId="22E9CBB9" w:rsidR="00861B6E" w:rsidRDefault="00D21270" w:rsidP="00861B6E">
      <w:pPr>
        <w:rPr>
          <w:b/>
          <w:bCs/>
        </w:rPr>
      </w:pPr>
      <w:r>
        <w:rPr>
          <w:b/>
          <w:bCs/>
        </w:rPr>
        <w:t>Results</w:t>
      </w:r>
    </w:p>
    <w:tbl>
      <w:tblPr>
        <w:tblW w:w="10011" w:type="dxa"/>
        <w:tblInd w:w="-501" w:type="dxa"/>
        <w:tblLook w:val="04A0" w:firstRow="1" w:lastRow="0" w:firstColumn="1" w:lastColumn="0" w:noHBand="0" w:noVBand="1"/>
      </w:tblPr>
      <w:tblGrid>
        <w:gridCol w:w="2545"/>
        <w:gridCol w:w="573"/>
        <w:gridCol w:w="573"/>
        <w:gridCol w:w="573"/>
        <w:gridCol w:w="573"/>
        <w:gridCol w:w="337"/>
        <w:gridCol w:w="573"/>
        <w:gridCol w:w="573"/>
        <w:gridCol w:w="573"/>
        <w:gridCol w:w="573"/>
        <w:gridCol w:w="2545"/>
      </w:tblGrid>
      <w:tr w:rsidR="005834EF" w:rsidRPr="005834EF" w14:paraId="38A4DD53" w14:textId="77777777" w:rsidTr="005834EF">
        <w:trPr>
          <w:trHeight w:val="272"/>
        </w:trPr>
        <w:tc>
          <w:tcPr>
            <w:tcW w:w="25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E7A9F5"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Vikings Bowls Club</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4D6FE1F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16</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583D7369"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27</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48816E7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25</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876C316"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68</w:t>
            </w:r>
          </w:p>
        </w:tc>
        <w:tc>
          <w:tcPr>
            <w:tcW w:w="337" w:type="dxa"/>
            <w:tcBorders>
              <w:top w:val="single" w:sz="4" w:space="0" w:color="auto"/>
              <w:left w:val="nil"/>
              <w:bottom w:val="single" w:sz="4" w:space="0" w:color="auto"/>
              <w:right w:val="single" w:sz="4" w:space="0" w:color="auto"/>
            </w:tcBorders>
            <w:shd w:val="clear" w:color="000000" w:fill="A6A6A6"/>
            <w:noWrap/>
            <w:vAlign w:val="center"/>
            <w:hideMark/>
          </w:tcPr>
          <w:p w14:paraId="6F26FB4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4581EBC4"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68</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43EA17C"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34</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1C5DF60"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17</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F172ABB"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17</w:t>
            </w:r>
          </w:p>
        </w:tc>
        <w:tc>
          <w:tcPr>
            <w:tcW w:w="2545" w:type="dxa"/>
            <w:tcBorders>
              <w:top w:val="single" w:sz="4" w:space="0" w:color="auto"/>
              <w:left w:val="nil"/>
              <w:bottom w:val="single" w:sz="4" w:space="0" w:color="auto"/>
              <w:right w:val="single" w:sz="4" w:space="0" w:color="auto"/>
            </w:tcBorders>
            <w:shd w:val="clear" w:color="000000" w:fill="FFFFFF"/>
            <w:noWrap/>
            <w:vAlign w:val="center"/>
            <w:hideMark/>
          </w:tcPr>
          <w:p w14:paraId="66CF455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Canberra North Bowling Club</w:t>
            </w:r>
          </w:p>
        </w:tc>
      </w:tr>
      <w:tr w:rsidR="005834EF" w:rsidRPr="005834EF" w14:paraId="41300963" w14:textId="77777777" w:rsidTr="005834EF">
        <w:trPr>
          <w:trHeight w:val="272"/>
        </w:trPr>
        <w:tc>
          <w:tcPr>
            <w:tcW w:w="2545" w:type="dxa"/>
            <w:tcBorders>
              <w:top w:val="nil"/>
              <w:left w:val="single" w:sz="4" w:space="0" w:color="auto"/>
              <w:bottom w:val="single" w:sz="4" w:space="0" w:color="auto"/>
              <w:right w:val="single" w:sz="4" w:space="0" w:color="auto"/>
            </w:tcBorders>
            <w:shd w:val="clear" w:color="000000" w:fill="FFFFFF"/>
            <w:noWrap/>
            <w:vAlign w:val="center"/>
            <w:hideMark/>
          </w:tcPr>
          <w:p w14:paraId="27CB7925"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Queanbeyan Bowling Club</w:t>
            </w:r>
          </w:p>
        </w:tc>
        <w:tc>
          <w:tcPr>
            <w:tcW w:w="573" w:type="dxa"/>
            <w:tcBorders>
              <w:top w:val="nil"/>
              <w:left w:val="nil"/>
              <w:bottom w:val="single" w:sz="4" w:space="0" w:color="auto"/>
              <w:right w:val="single" w:sz="4" w:space="0" w:color="auto"/>
            </w:tcBorders>
            <w:shd w:val="clear" w:color="000000" w:fill="FFFFFF"/>
            <w:noWrap/>
            <w:vAlign w:val="center"/>
            <w:hideMark/>
          </w:tcPr>
          <w:p w14:paraId="43F33890"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24</w:t>
            </w:r>
          </w:p>
        </w:tc>
        <w:tc>
          <w:tcPr>
            <w:tcW w:w="573" w:type="dxa"/>
            <w:tcBorders>
              <w:top w:val="nil"/>
              <w:left w:val="nil"/>
              <w:bottom w:val="single" w:sz="4" w:space="0" w:color="auto"/>
              <w:right w:val="single" w:sz="4" w:space="0" w:color="auto"/>
            </w:tcBorders>
            <w:shd w:val="clear" w:color="000000" w:fill="FFFFFF"/>
            <w:noWrap/>
            <w:vAlign w:val="center"/>
            <w:hideMark/>
          </w:tcPr>
          <w:p w14:paraId="64CDC806"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13</w:t>
            </w:r>
          </w:p>
        </w:tc>
        <w:tc>
          <w:tcPr>
            <w:tcW w:w="573" w:type="dxa"/>
            <w:tcBorders>
              <w:top w:val="nil"/>
              <w:left w:val="nil"/>
              <w:bottom w:val="single" w:sz="4" w:space="0" w:color="auto"/>
              <w:right w:val="single" w:sz="4" w:space="0" w:color="auto"/>
            </w:tcBorders>
            <w:shd w:val="clear" w:color="000000" w:fill="FFFFFF"/>
            <w:noWrap/>
            <w:vAlign w:val="center"/>
            <w:hideMark/>
          </w:tcPr>
          <w:p w14:paraId="457F749B"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13</w:t>
            </w:r>
          </w:p>
        </w:tc>
        <w:tc>
          <w:tcPr>
            <w:tcW w:w="573" w:type="dxa"/>
            <w:tcBorders>
              <w:top w:val="nil"/>
              <w:left w:val="nil"/>
              <w:bottom w:val="single" w:sz="4" w:space="0" w:color="auto"/>
              <w:right w:val="single" w:sz="4" w:space="0" w:color="auto"/>
            </w:tcBorders>
            <w:shd w:val="clear" w:color="000000" w:fill="FFFFFF"/>
            <w:noWrap/>
            <w:vAlign w:val="center"/>
            <w:hideMark/>
          </w:tcPr>
          <w:p w14:paraId="45A943C3"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50</w:t>
            </w:r>
          </w:p>
        </w:tc>
        <w:tc>
          <w:tcPr>
            <w:tcW w:w="337" w:type="dxa"/>
            <w:tcBorders>
              <w:top w:val="nil"/>
              <w:left w:val="nil"/>
              <w:bottom w:val="single" w:sz="4" w:space="0" w:color="auto"/>
              <w:right w:val="single" w:sz="4" w:space="0" w:color="auto"/>
            </w:tcBorders>
            <w:shd w:val="clear" w:color="000000" w:fill="A6A6A6"/>
            <w:noWrap/>
            <w:vAlign w:val="center"/>
            <w:hideMark/>
          </w:tcPr>
          <w:p w14:paraId="0999676F"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73" w:type="dxa"/>
            <w:tcBorders>
              <w:top w:val="nil"/>
              <w:left w:val="nil"/>
              <w:bottom w:val="single" w:sz="4" w:space="0" w:color="auto"/>
              <w:right w:val="single" w:sz="4" w:space="0" w:color="auto"/>
            </w:tcBorders>
            <w:shd w:val="clear" w:color="000000" w:fill="FFFFFF"/>
            <w:noWrap/>
            <w:vAlign w:val="center"/>
            <w:hideMark/>
          </w:tcPr>
          <w:p w14:paraId="5D21CDC3"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81</w:t>
            </w:r>
          </w:p>
        </w:tc>
        <w:tc>
          <w:tcPr>
            <w:tcW w:w="573" w:type="dxa"/>
            <w:tcBorders>
              <w:top w:val="nil"/>
              <w:left w:val="nil"/>
              <w:bottom w:val="single" w:sz="4" w:space="0" w:color="auto"/>
              <w:right w:val="single" w:sz="4" w:space="0" w:color="auto"/>
            </w:tcBorders>
            <w:shd w:val="clear" w:color="000000" w:fill="FFFFFF"/>
            <w:noWrap/>
            <w:vAlign w:val="center"/>
            <w:hideMark/>
          </w:tcPr>
          <w:p w14:paraId="74DF93C5"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20</w:t>
            </w:r>
          </w:p>
        </w:tc>
        <w:tc>
          <w:tcPr>
            <w:tcW w:w="573" w:type="dxa"/>
            <w:tcBorders>
              <w:top w:val="nil"/>
              <w:left w:val="nil"/>
              <w:bottom w:val="single" w:sz="4" w:space="0" w:color="auto"/>
              <w:right w:val="single" w:sz="4" w:space="0" w:color="auto"/>
            </w:tcBorders>
            <w:shd w:val="clear" w:color="000000" w:fill="FFFFFF"/>
            <w:noWrap/>
            <w:vAlign w:val="center"/>
            <w:hideMark/>
          </w:tcPr>
          <w:p w14:paraId="4034D5EA"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42</w:t>
            </w:r>
          </w:p>
        </w:tc>
        <w:tc>
          <w:tcPr>
            <w:tcW w:w="573" w:type="dxa"/>
            <w:tcBorders>
              <w:top w:val="nil"/>
              <w:left w:val="nil"/>
              <w:bottom w:val="single" w:sz="4" w:space="0" w:color="auto"/>
              <w:right w:val="single" w:sz="4" w:space="0" w:color="auto"/>
            </w:tcBorders>
            <w:shd w:val="clear" w:color="000000" w:fill="FFFFFF"/>
            <w:noWrap/>
            <w:vAlign w:val="center"/>
            <w:hideMark/>
          </w:tcPr>
          <w:p w14:paraId="45FF5AD5"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19</w:t>
            </w:r>
          </w:p>
        </w:tc>
        <w:tc>
          <w:tcPr>
            <w:tcW w:w="2545" w:type="dxa"/>
            <w:tcBorders>
              <w:top w:val="nil"/>
              <w:left w:val="nil"/>
              <w:bottom w:val="single" w:sz="4" w:space="0" w:color="auto"/>
              <w:right w:val="single" w:sz="4" w:space="0" w:color="auto"/>
            </w:tcBorders>
            <w:shd w:val="clear" w:color="000000" w:fill="FFFFFF"/>
            <w:noWrap/>
            <w:vAlign w:val="center"/>
            <w:hideMark/>
          </w:tcPr>
          <w:p w14:paraId="704C7BA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Weston Creek Bowling Club</w:t>
            </w:r>
          </w:p>
        </w:tc>
      </w:tr>
      <w:tr w:rsidR="005834EF" w:rsidRPr="005834EF" w14:paraId="55B534AD" w14:textId="77777777" w:rsidTr="005834EF">
        <w:trPr>
          <w:trHeight w:val="272"/>
        </w:trPr>
        <w:tc>
          <w:tcPr>
            <w:tcW w:w="2545" w:type="dxa"/>
            <w:tcBorders>
              <w:top w:val="nil"/>
              <w:left w:val="single" w:sz="4" w:space="0" w:color="auto"/>
              <w:bottom w:val="single" w:sz="4" w:space="0" w:color="auto"/>
              <w:right w:val="single" w:sz="4" w:space="0" w:color="auto"/>
            </w:tcBorders>
            <w:shd w:val="clear" w:color="000000" w:fill="FFFFFF"/>
            <w:noWrap/>
            <w:vAlign w:val="center"/>
            <w:hideMark/>
          </w:tcPr>
          <w:p w14:paraId="6AE4E777"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Goulburn Railway Bowling Club</w:t>
            </w:r>
          </w:p>
        </w:tc>
        <w:tc>
          <w:tcPr>
            <w:tcW w:w="573" w:type="dxa"/>
            <w:tcBorders>
              <w:top w:val="nil"/>
              <w:left w:val="nil"/>
              <w:bottom w:val="single" w:sz="4" w:space="0" w:color="auto"/>
              <w:right w:val="single" w:sz="4" w:space="0" w:color="auto"/>
            </w:tcBorders>
            <w:shd w:val="clear" w:color="000000" w:fill="FFFFFF"/>
            <w:noWrap/>
            <w:vAlign w:val="center"/>
            <w:hideMark/>
          </w:tcPr>
          <w:p w14:paraId="6A90AB87"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17</w:t>
            </w:r>
          </w:p>
        </w:tc>
        <w:tc>
          <w:tcPr>
            <w:tcW w:w="573" w:type="dxa"/>
            <w:tcBorders>
              <w:top w:val="nil"/>
              <w:left w:val="nil"/>
              <w:bottom w:val="single" w:sz="4" w:space="0" w:color="auto"/>
              <w:right w:val="single" w:sz="4" w:space="0" w:color="auto"/>
            </w:tcBorders>
            <w:shd w:val="clear" w:color="000000" w:fill="FFFFFF"/>
            <w:noWrap/>
            <w:vAlign w:val="center"/>
            <w:hideMark/>
          </w:tcPr>
          <w:p w14:paraId="4B113814"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21</w:t>
            </w:r>
          </w:p>
        </w:tc>
        <w:tc>
          <w:tcPr>
            <w:tcW w:w="573" w:type="dxa"/>
            <w:tcBorders>
              <w:top w:val="nil"/>
              <w:left w:val="nil"/>
              <w:bottom w:val="single" w:sz="4" w:space="0" w:color="auto"/>
              <w:right w:val="single" w:sz="4" w:space="0" w:color="auto"/>
            </w:tcBorders>
            <w:shd w:val="clear" w:color="000000" w:fill="FFFFFF"/>
            <w:noWrap/>
            <w:vAlign w:val="center"/>
            <w:hideMark/>
          </w:tcPr>
          <w:p w14:paraId="6EA12F87"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15</w:t>
            </w:r>
          </w:p>
        </w:tc>
        <w:tc>
          <w:tcPr>
            <w:tcW w:w="573" w:type="dxa"/>
            <w:tcBorders>
              <w:top w:val="nil"/>
              <w:left w:val="nil"/>
              <w:bottom w:val="single" w:sz="4" w:space="0" w:color="auto"/>
              <w:right w:val="single" w:sz="4" w:space="0" w:color="auto"/>
            </w:tcBorders>
            <w:shd w:val="clear" w:color="000000" w:fill="FFFFFF"/>
            <w:noWrap/>
            <w:vAlign w:val="center"/>
            <w:hideMark/>
          </w:tcPr>
          <w:p w14:paraId="38A94D32"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53</w:t>
            </w:r>
          </w:p>
        </w:tc>
        <w:tc>
          <w:tcPr>
            <w:tcW w:w="337" w:type="dxa"/>
            <w:tcBorders>
              <w:top w:val="nil"/>
              <w:left w:val="nil"/>
              <w:bottom w:val="single" w:sz="4" w:space="0" w:color="auto"/>
              <w:right w:val="single" w:sz="4" w:space="0" w:color="auto"/>
            </w:tcBorders>
            <w:shd w:val="clear" w:color="000000" w:fill="A6A6A6"/>
            <w:noWrap/>
            <w:vAlign w:val="center"/>
            <w:hideMark/>
          </w:tcPr>
          <w:p w14:paraId="52035A7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73" w:type="dxa"/>
            <w:tcBorders>
              <w:top w:val="nil"/>
              <w:left w:val="nil"/>
              <w:bottom w:val="single" w:sz="4" w:space="0" w:color="auto"/>
              <w:right w:val="single" w:sz="4" w:space="0" w:color="auto"/>
            </w:tcBorders>
            <w:shd w:val="clear" w:color="000000" w:fill="FFFFFF"/>
            <w:noWrap/>
            <w:vAlign w:val="center"/>
            <w:hideMark/>
          </w:tcPr>
          <w:p w14:paraId="65B194BD"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56</w:t>
            </w:r>
          </w:p>
        </w:tc>
        <w:tc>
          <w:tcPr>
            <w:tcW w:w="573" w:type="dxa"/>
            <w:tcBorders>
              <w:top w:val="nil"/>
              <w:left w:val="nil"/>
              <w:bottom w:val="single" w:sz="4" w:space="0" w:color="auto"/>
              <w:right w:val="single" w:sz="4" w:space="0" w:color="auto"/>
            </w:tcBorders>
            <w:shd w:val="clear" w:color="000000" w:fill="FFFFFF"/>
            <w:noWrap/>
            <w:vAlign w:val="center"/>
            <w:hideMark/>
          </w:tcPr>
          <w:p w14:paraId="68A401E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20</w:t>
            </w:r>
          </w:p>
        </w:tc>
        <w:tc>
          <w:tcPr>
            <w:tcW w:w="573" w:type="dxa"/>
            <w:tcBorders>
              <w:top w:val="nil"/>
              <w:left w:val="nil"/>
              <w:bottom w:val="single" w:sz="4" w:space="0" w:color="auto"/>
              <w:right w:val="single" w:sz="4" w:space="0" w:color="auto"/>
            </w:tcBorders>
            <w:shd w:val="clear" w:color="000000" w:fill="FFFFFF"/>
            <w:noWrap/>
            <w:vAlign w:val="center"/>
            <w:hideMark/>
          </w:tcPr>
          <w:p w14:paraId="76E9122A"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16</w:t>
            </w:r>
          </w:p>
        </w:tc>
        <w:tc>
          <w:tcPr>
            <w:tcW w:w="573" w:type="dxa"/>
            <w:tcBorders>
              <w:top w:val="nil"/>
              <w:left w:val="nil"/>
              <w:bottom w:val="single" w:sz="4" w:space="0" w:color="auto"/>
              <w:right w:val="single" w:sz="4" w:space="0" w:color="auto"/>
            </w:tcBorders>
            <w:shd w:val="clear" w:color="000000" w:fill="FFFFFF"/>
            <w:noWrap/>
            <w:vAlign w:val="center"/>
            <w:hideMark/>
          </w:tcPr>
          <w:p w14:paraId="666AD80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20</w:t>
            </w:r>
          </w:p>
        </w:tc>
        <w:tc>
          <w:tcPr>
            <w:tcW w:w="2545" w:type="dxa"/>
            <w:tcBorders>
              <w:top w:val="nil"/>
              <w:left w:val="nil"/>
              <w:bottom w:val="single" w:sz="4" w:space="0" w:color="auto"/>
              <w:right w:val="single" w:sz="4" w:space="0" w:color="auto"/>
            </w:tcBorders>
            <w:shd w:val="clear" w:color="000000" w:fill="FFFFFF"/>
            <w:noWrap/>
            <w:vAlign w:val="center"/>
            <w:hideMark/>
          </w:tcPr>
          <w:p w14:paraId="2BED9D38"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Crookwell Services Bowling Club</w:t>
            </w:r>
          </w:p>
        </w:tc>
      </w:tr>
    </w:tbl>
    <w:p w14:paraId="7E394933" w14:textId="77777777" w:rsidR="005834EF" w:rsidRDefault="005834EF" w:rsidP="00861B6E">
      <w:pPr>
        <w:rPr>
          <w:b/>
          <w:bCs/>
        </w:rPr>
      </w:pPr>
    </w:p>
    <w:p w14:paraId="001C43CC" w14:textId="50A543AB" w:rsidR="00ED09C5" w:rsidRDefault="00DB63C8" w:rsidP="00861B6E">
      <w:r>
        <w:t>We’ve got another draw here for the bottom two in Norths and Vikings</w:t>
      </w:r>
      <w:r w:rsidR="00D91CCC">
        <w:t xml:space="preserve">. The draw doesn’t really help either club’s prospects for the season though as they now need some wins to make the top four. Vikings would have been wishing for another shot somewhere to make the gap a bit smaller, but alas they’ll have to settle and try again another week. For Norths, that is season over in my books. 19 point in three rounds with other results going your way is too much to ask. </w:t>
      </w:r>
    </w:p>
    <w:p w14:paraId="57B82D0B" w14:textId="68A65F07" w:rsidR="00ED09C5" w:rsidRDefault="00D91CCC" w:rsidP="00861B6E">
      <w:r>
        <w:t xml:space="preserve">Elsewhere, Weston Creek put up a good win against Queanbeyan to give themselves another shot in the arm for the season. The loss opens the gap to the top three for Queanbeyan, putting the Creek somewhat out of reach for the rest of the season, but they’ve still got it in their own hands. The Creekers will take the win and use it to build so momentum coming into the back end of the season well and truly in the hunt for the top spot. </w:t>
      </w:r>
    </w:p>
    <w:p w14:paraId="02D75324" w14:textId="2BD35B36" w:rsidR="00ED09C5" w:rsidRDefault="00D91CCC" w:rsidP="00861B6E">
      <w:r>
        <w:t xml:space="preserve">Crookwell take out a close fought local derby over at Goulburn, winning by just the 3 shots overall, but managing to take 2 rinks with them as well. </w:t>
      </w:r>
      <w:r w:rsidR="00491E8D">
        <w:t xml:space="preserve">It is a huge win in the context of the season, really opening up the top end of the table, but it is also one that you always want to win, against the local rivals. Goulburn will be disappointed with the result, but in the long run they can show they’ve got what it takes. There is more to this story to come, that’s for sure. </w:t>
      </w:r>
    </w:p>
    <w:p w14:paraId="665EEA6D" w14:textId="62544032" w:rsidR="005403D8" w:rsidRDefault="005403D8" w:rsidP="00861B6E"/>
    <w:p w14:paraId="552FADE2" w14:textId="212E8A46" w:rsidR="005403D8" w:rsidRDefault="005403D8" w:rsidP="00861B6E"/>
    <w:p w14:paraId="117B6ABC" w14:textId="46BA76D4" w:rsidR="005403D8" w:rsidRDefault="005403D8" w:rsidP="00861B6E"/>
    <w:p w14:paraId="7A6D7642" w14:textId="545EBA9C" w:rsidR="005403D8" w:rsidRDefault="005403D8" w:rsidP="00861B6E"/>
    <w:p w14:paraId="5129DD98" w14:textId="4E26F1C6" w:rsidR="005403D8" w:rsidRDefault="005403D8" w:rsidP="00861B6E"/>
    <w:p w14:paraId="471625CD" w14:textId="37B50064" w:rsidR="005403D8" w:rsidRDefault="005403D8" w:rsidP="00861B6E"/>
    <w:p w14:paraId="35DCCAC7" w14:textId="725C14F3" w:rsidR="005403D8" w:rsidRDefault="005403D8" w:rsidP="00861B6E"/>
    <w:p w14:paraId="519C9441" w14:textId="7EF063B1" w:rsidR="005403D8" w:rsidRDefault="005403D8" w:rsidP="00861B6E"/>
    <w:p w14:paraId="672D7496" w14:textId="55DE7EED" w:rsidR="005403D8" w:rsidRDefault="005403D8" w:rsidP="00861B6E"/>
    <w:p w14:paraId="53B81B2B" w14:textId="58F72EFD" w:rsidR="005403D8" w:rsidRDefault="005403D8" w:rsidP="00861B6E"/>
    <w:p w14:paraId="1DD28F1B" w14:textId="77777777" w:rsidR="005403D8" w:rsidRDefault="005403D8" w:rsidP="00861B6E"/>
    <w:p w14:paraId="27D450B9" w14:textId="679AE4E8" w:rsidR="00861B6E" w:rsidRDefault="00D21270">
      <w:pPr>
        <w:rPr>
          <w:b/>
          <w:bCs/>
        </w:rPr>
      </w:pPr>
      <w:r>
        <w:rPr>
          <w:b/>
          <w:bCs/>
        </w:rPr>
        <w:lastRenderedPageBreak/>
        <w:t>Ladder</w:t>
      </w:r>
    </w:p>
    <w:tbl>
      <w:tblPr>
        <w:tblW w:w="9273" w:type="dxa"/>
        <w:tblLook w:val="04A0" w:firstRow="1" w:lastRow="0" w:firstColumn="1" w:lastColumn="0" w:noHBand="0" w:noVBand="1"/>
      </w:tblPr>
      <w:tblGrid>
        <w:gridCol w:w="565"/>
        <w:gridCol w:w="814"/>
        <w:gridCol w:w="862"/>
        <w:gridCol w:w="684"/>
        <w:gridCol w:w="634"/>
        <w:gridCol w:w="734"/>
        <w:gridCol w:w="579"/>
        <w:gridCol w:w="585"/>
        <w:gridCol w:w="934"/>
        <w:gridCol w:w="1169"/>
        <w:gridCol w:w="893"/>
        <w:gridCol w:w="820"/>
      </w:tblGrid>
      <w:tr w:rsidR="008D2448" w:rsidRPr="008D2448" w14:paraId="0430E62F" w14:textId="77777777" w:rsidTr="008D2448">
        <w:trPr>
          <w:trHeight w:val="631"/>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7320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Pos</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14:paraId="28C6E70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Name</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14:paraId="719998A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Played</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2C82702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Won</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14:paraId="23162DA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Loss</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14:paraId="24E298E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Draw</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24103D4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Bye</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1E0B3CC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For</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3026BD4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Against</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5937849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Diff.</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41E55E4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75DCA9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Points</w:t>
            </w:r>
          </w:p>
        </w:tc>
      </w:tr>
      <w:tr w:rsidR="008D2448" w:rsidRPr="008D2448" w14:paraId="2D2427AC" w14:textId="77777777" w:rsidTr="008D2448">
        <w:trPr>
          <w:trHeight w:val="323"/>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2FB53D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814" w:type="dxa"/>
            <w:tcBorders>
              <w:top w:val="nil"/>
              <w:left w:val="nil"/>
              <w:bottom w:val="single" w:sz="4" w:space="0" w:color="auto"/>
              <w:right w:val="single" w:sz="4" w:space="0" w:color="auto"/>
            </w:tcBorders>
            <w:shd w:val="clear" w:color="auto" w:fill="auto"/>
            <w:noWrap/>
            <w:vAlign w:val="bottom"/>
            <w:hideMark/>
          </w:tcPr>
          <w:p w14:paraId="5ECB625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GRBC</w:t>
            </w:r>
          </w:p>
        </w:tc>
        <w:tc>
          <w:tcPr>
            <w:tcW w:w="862" w:type="dxa"/>
            <w:tcBorders>
              <w:top w:val="nil"/>
              <w:left w:val="nil"/>
              <w:bottom w:val="single" w:sz="4" w:space="0" w:color="auto"/>
              <w:right w:val="single" w:sz="4" w:space="0" w:color="auto"/>
            </w:tcBorders>
            <w:shd w:val="clear" w:color="auto" w:fill="auto"/>
            <w:noWrap/>
            <w:vAlign w:val="bottom"/>
            <w:hideMark/>
          </w:tcPr>
          <w:p w14:paraId="3B88DFF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4" w:type="dxa"/>
            <w:tcBorders>
              <w:top w:val="nil"/>
              <w:left w:val="nil"/>
              <w:bottom w:val="single" w:sz="4" w:space="0" w:color="auto"/>
              <w:right w:val="single" w:sz="4" w:space="0" w:color="auto"/>
            </w:tcBorders>
            <w:shd w:val="clear" w:color="auto" w:fill="auto"/>
            <w:noWrap/>
            <w:vAlign w:val="bottom"/>
            <w:hideMark/>
          </w:tcPr>
          <w:p w14:paraId="0D05460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634" w:type="dxa"/>
            <w:tcBorders>
              <w:top w:val="nil"/>
              <w:left w:val="nil"/>
              <w:bottom w:val="single" w:sz="4" w:space="0" w:color="auto"/>
              <w:right w:val="single" w:sz="4" w:space="0" w:color="auto"/>
            </w:tcBorders>
            <w:shd w:val="clear" w:color="auto" w:fill="auto"/>
            <w:noWrap/>
            <w:vAlign w:val="bottom"/>
            <w:hideMark/>
          </w:tcPr>
          <w:p w14:paraId="1E5C239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734" w:type="dxa"/>
            <w:tcBorders>
              <w:top w:val="nil"/>
              <w:left w:val="nil"/>
              <w:bottom w:val="single" w:sz="4" w:space="0" w:color="auto"/>
              <w:right w:val="single" w:sz="4" w:space="0" w:color="auto"/>
            </w:tcBorders>
            <w:shd w:val="clear" w:color="auto" w:fill="auto"/>
            <w:noWrap/>
            <w:vAlign w:val="bottom"/>
            <w:hideMark/>
          </w:tcPr>
          <w:p w14:paraId="4FCEB97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9" w:type="dxa"/>
            <w:tcBorders>
              <w:top w:val="nil"/>
              <w:left w:val="nil"/>
              <w:bottom w:val="single" w:sz="4" w:space="0" w:color="auto"/>
              <w:right w:val="single" w:sz="4" w:space="0" w:color="auto"/>
            </w:tcBorders>
            <w:shd w:val="clear" w:color="auto" w:fill="auto"/>
            <w:noWrap/>
            <w:vAlign w:val="bottom"/>
            <w:hideMark/>
          </w:tcPr>
          <w:p w14:paraId="48ADE0F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5" w:type="dxa"/>
            <w:tcBorders>
              <w:top w:val="nil"/>
              <w:left w:val="nil"/>
              <w:bottom w:val="single" w:sz="4" w:space="0" w:color="auto"/>
              <w:right w:val="single" w:sz="4" w:space="0" w:color="auto"/>
            </w:tcBorders>
            <w:shd w:val="clear" w:color="auto" w:fill="auto"/>
            <w:noWrap/>
            <w:vAlign w:val="bottom"/>
            <w:hideMark/>
          </w:tcPr>
          <w:p w14:paraId="519D7D8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421</w:t>
            </w:r>
          </w:p>
        </w:tc>
        <w:tc>
          <w:tcPr>
            <w:tcW w:w="934" w:type="dxa"/>
            <w:tcBorders>
              <w:top w:val="nil"/>
              <w:left w:val="nil"/>
              <w:bottom w:val="single" w:sz="4" w:space="0" w:color="auto"/>
              <w:right w:val="single" w:sz="4" w:space="0" w:color="auto"/>
            </w:tcBorders>
            <w:shd w:val="clear" w:color="auto" w:fill="auto"/>
            <w:noWrap/>
            <w:vAlign w:val="bottom"/>
            <w:hideMark/>
          </w:tcPr>
          <w:p w14:paraId="21E4F37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357</w:t>
            </w:r>
          </w:p>
        </w:tc>
        <w:tc>
          <w:tcPr>
            <w:tcW w:w="1169" w:type="dxa"/>
            <w:tcBorders>
              <w:top w:val="nil"/>
              <w:left w:val="nil"/>
              <w:bottom w:val="single" w:sz="4" w:space="0" w:color="auto"/>
              <w:right w:val="single" w:sz="4" w:space="0" w:color="auto"/>
            </w:tcBorders>
            <w:shd w:val="clear" w:color="auto" w:fill="auto"/>
            <w:noWrap/>
            <w:vAlign w:val="bottom"/>
            <w:hideMark/>
          </w:tcPr>
          <w:p w14:paraId="675DE7A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64</w:t>
            </w:r>
          </w:p>
        </w:tc>
        <w:tc>
          <w:tcPr>
            <w:tcW w:w="893" w:type="dxa"/>
            <w:tcBorders>
              <w:top w:val="nil"/>
              <w:left w:val="nil"/>
              <w:bottom w:val="single" w:sz="4" w:space="0" w:color="auto"/>
              <w:right w:val="single" w:sz="4" w:space="0" w:color="auto"/>
            </w:tcBorders>
            <w:shd w:val="clear" w:color="auto" w:fill="auto"/>
            <w:noWrap/>
            <w:vAlign w:val="bottom"/>
            <w:hideMark/>
          </w:tcPr>
          <w:p w14:paraId="188C414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117.93</w:t>
            </w:r>
          </w:p>
        </w:tc>
        <w:tc>
          <w:tcPr>
            <w:tcW w:w="820" w:type="dxa"/>
            <w:tcBorders>
              <w:top w:val="nil"/>
              <w:left w:val="nil"/>
              <w:bottom w:val="single" w:sz="4" w:space="0" w:color="auto"/>
              <w:right w:val="single" w:sz="4" w:space="0" w:color="auto"/>
            </w:tcBorders>
            <w:shd w:val="clear" w:color="auto" w:fill="auto"/>
            <w:noWrap/>
            <w:vAlign w:val="bottom"/>
            <w:hideMark/>
          </w:tcPr>
          <w:p w14:paraId="57B09A8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55</w:t>
            </w:r>
          </w:p>
        </w:tc>
      </w:tr>
      <w:tr w:rsidR="008D2448" w:rsidRPr="008D2448" w14:paraId="73E82E51" w14:textId="77777777" w:rsidTr="008D2448">
        <w:trPr>
          <w:trHeight w:val="323"/>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F12BF0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814" w:type="dxa"/>
            <w:tcBorders>
              <w:top w:val="nil"/>
              <w:left w:val="nil"/>
              <w:bottom w:val="single" w:sz="4" w:space="0" w:color="auto"/>
              <w:right w:val="single" w:sz="4" w:space="0" w:color="auto"/>
            </w:tcBorders>
            <w:shd w:val="clear" w:color="auto" w:fill="auto"/>
            <w:noWrap/>
            <w:vAlign w:val="bottom"/>
            <w:hideMark/>
          </w:tcPr>
          <w:p w14:paraId="6D37960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CSBC</w:t>
            </w:r>
          </w:p>
        </w:tc>
        <w:tc>
          <w:tcPr>
            <w:tcW w:w="862" w:type="dxa"/>
            <w:tcBorders>
              <w:top w:val="nil"/>
              <w:left w:val="nil"/>
              <w:bottom w:val="single" w:sz="4" w:space="0" w:color="auto"/>
              <w:right w:val="single" w:sz="4" w:space="0" w:color="auto"/>
            </w:tcBorders>
            <w:shd w:val="clear" w:color="auto" w:fill="auto"/>
            <w:noWrap/>
            <w:vAlign w:val="bottom"/>
            <w:hideMark/>
          </w:tcPr>
          <w:p w14:paraId="0883A1F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4" w:type="dxa"/>
            <w:tcBorders>
              <w:top w:val="nil"/>
              <w:left w:val="nil"/>
              <w:bottom w:val="single" w:sz="4" w:space="0" w:color="auto"/>
              <w:right w:val="single" w:sz="4" w:space="0" w:color="auto"/>
            </w:tcBorders>
            <w:shd w:val="clear" w:color="auto" w:fill="auto"/>
            <w:noWrap/>
            <w:vAlign w:val="bottom"/>
            <w:hideMark/>
          </w:tcPr>
          <w:p w14:paraId="3CE9AB0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634" w:type="dxa"/>
            <w:tcBorders>
              <w:top w:val="nil"/>
              <w:left w:val="nil"/>
              <w:bottom w:val="single" w:sz="4" w:space="0" w:color="auto"/>
              <w:right w:val="single" w:sz="4" w:space="0" w:color="auto"/>
            </w:tcBorders>
            <w:shd w:val="clear" w:color="auto" w:fill="auto"/>
            <w:noWrap/>
            <w:vAlign w:val="bottom"/>
            <w:hideMark/>
          </w:tcPr>
          <w:p w14:paraId="6B5399D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734" w:type="dxa"/>
            <w:tcBorders>
              <w:top w:val="nil"/>
              <w:left w:val="nil"/>
              <w:bottom w:val="single" w:sz="4" w:space="0" w:color="auto"/>
              <w:right w:val="single" w:sz="4" w:space="0" w:color="auto"/>
            </w:tcBorders>
            <w:shd w:val="clear" w:color="auto" w:fill="auto"/>
            <w:noWrap/>
            <w:vAlign w:val="bottom"/>
            <w:hideMark/>
          </w:tcPr>
          <w:p w14:paraId="0140B21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9" w:type="dxa"/>
            <w:tcBorders>
              <w:top w:val="nil"/>
              <w:left w:val="nil"/>
              <w:bottom w:val="single" w:sz="4" w:space="0" w:color="auto"/>
              <w:right w:val="single" w:sz="4" w:space="0" w:color="auto"/>
            </w:tcBorders>
            <w:shd w:val="clear" w:color="auto" w:fill="auto"/>
            <w:noWrap/>
            <w:vAlign w:val="bottom"/>
            <w:hideMark/>
          </w:tcPr>
          <w:p w14:paraId="29FC8A4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5" w:type="dxa"/>
            <w:tcBorders>
              <w:top w:val="nil"/>
              <w:left w:val="nil"/>
              <w:bottom w:val="single" w:sz="4" w:space="0" w:color="auto"/>
              <w:right w:val="single" w:sz="4" w:space="0" w:color="auto"/>
            </w:tcBorders>
            <w:shd w:val="clear" w:color="auto" w:fill="auto"/>
            <w:noWrap/>
            <w:vAlign w:val="bottom"/>
            <w:hideMark/>
          </w:tcPr>
          <w:p w14:paraId="5852681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426</w:t>
            </w:r>
          </w:p>
        </w:tc>
        <w:tc>
          <w:tcPr>
            <w:tcW w:w="934" w:type="dxa"/>
            <w:tcBorders>
              <w:top w:val="nil"/>
              <w:left w:val="nil"/>
              <w:bottom w:val="single" w:sz="4" w:space="0" w:color="auto"/>
              <w:right w:val="single" w:sz="4" w:space="0" w:color="auto"/>
            </w:tcBorders>
            <w:shd w:val="clear" w:color="auto" w:fill="auto"/>
            <w:noWrap/>
            <w:vAlign w:val="bottom"/>
            <w:hideMark/>
          </w:tcPr>
          <w:p w14:paraId="6C6F2D1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377</w:t>
            </w:r>
          </w:p>
        </w:tc>
        <w:tc>
          <w:tcPr>
            <w:tcW w:w="1169" w:type="dxa"/>
            <w:tcBorders>
              <w:top w:val="nil"/>
              <w:left w:val="nil"/>
              <w:bottom w:val="single" w:sz="4" w:space="0" w:color="auto"/>
              <w:right w:val="single" w:sz="4" w:space="0" w:color="auto"/>
            </w:tcBorders>
            <w:shd w:val="clear" w:color="auto" w:fill="auto"/>
            <w:noWrap/>
            <w:vAlign w:val="bottom"/>
            <w:hideMark/>
          </w:tcPr>
          <w:p w14:paraId="002132C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49</w:t>
            </w:r>
          </w:p>
        </w:tc>
        <w:tc>
          <w:tcPr>
            <w:tcW w:w="893" w:type="dxa"/>
            <w:tcBorders>
              <w:top w:val="nil"/>
              <w:left w:val="nil"/>
              <w:bottom w:val="single" w:sz="4" w:space="0" w:color="auto"/>
              <w:right w:val="single" w:sz="4" w:space="0" w:color="auto"/>
            </w:tcBorders>
            <w:shd w:val="clear" w:color="auto" w:fill="auto"/>
            <w:noWrap/>
            <w:vAlign w:val="bottom"/>
            <w:hideMark/>
          </w:tcPr>
          <w:p w14:paraId="14A5E65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113</w:t>
            </w:r>
          </w:p>
        </w:tc>
        <w:tc>
          <w:tcPr>
            <w:tcW w:w="820" w:type="dxa"/>
            <w:tcBorders>
              <w:top w:val="nil"/>
              <w:left w:val="nil"/>
              <w:bottom w:val="single" w:sz="4" w:space="0" w:color="auto"/>
              <w:right w:val="single" w:sz="4" w:space="0" w:color="auto"/>
            </w:tcBorders>
            <w:shd w:val="clear" w:color="auto" w:fill="auto"/>
            <w:noWrap/>
            <w:vAlign w:val="bottom"/>
            <w:hideMark/>
          </w:tcPr>
          <w:p w14:paraId="3B818C1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54</w:t>
            </w:r>
          </w:p>
        </w:tc>
      </w:tr>
      <w:tr w:rsidR="008D2448" w:rsidRPr="008D2448" w14:paraId="52037D28" w14:textId="77777777" w:rsidTr="008D2448">
        <w:trPr>
          <w:trHeight w:val="323"/>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D45D54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814" w:type="dxa"/>
            <w:tcBorders>
              <w:top w:val="nil"/>
              <w:left w:val="nil"/>
              <w:bottom w:val="single" w:sz="4" w:space="0" w:color="auto"/>
              <w:right w:val="single" w:sz="4" w:space="0" w:color="auto"/>
            </w:tcBorders>
            <w:shd w:val="clear" w:color="auto" w:fill="auto"/>
            <w:noWrap/>
            <w:vAlign w:val="bottom"/>
            <w:hideMark/>
          </w:tcPr>
          <w:p w14:paraId="6B140EB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WCBC</w:t>
            </w:r>
          </w:p>
        </w:tc>
        <w:tc>
          <w:tcPr>
            <w:tcW w:w="862" w:type="dxa"/>
            <w:tcBorders>
              <w:top w:val="nil"/>
              <w:left w:val="nil"/>
              <w:bottom w:val="single" w:sz="4" w:space="0" w:color="auto"/>
              <w:right w:val="single" w:sz="4" w:space="0" w:color="auto"/>
            </w:tcBorders>
            <w:shd w:val="clear" w:color="auto" w:fill="auto"/>
            <w:noWrap/>
            <w:vAlign w:val="bottom"/>
            <w:hideMark/>
          </w:tcPr>
          <w:p w14:paraId="7B862B7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4" w:type="dxa"/>
            <w:tcBorders>
              <w:top w:val="nil"/>
              <w:left w:val="nil"/>
              <w:bottom w:val="single" w:sz="4" w:space="0" w:color="auto"/>
              <w:right w:val="single" w:sz="4" w:space="0" w:color="auto"/>
            </w:tcBorders>
            <w:shd w:val="clear" w:color="auto" w:fill="auto"/>
            <w:noWrap/>
            <w:vAlign w:val="bottom"/>
            <w:hideMark/>
          </w:tcPr>
          <w:p w14:paraId="653F81D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634" w:type="dxa"/>
            <w:tcBorders>
              <w:top w:val="nil"/>
              <w:left w:val="nil"/>
              <w:bottom w:val="single" w:sz="4" w:space="0" w:color="auto"/>
              <w:right w:val="single" w:sz="4" w:space="0" w:color="auto"/>
            </w:tcBorders>
            <w:shd w:val="clear" w:color="auto" w:fill="auto"/>
            <w:noWrap/>
            <w:vAlign w:val="bottom"/>
            <w:hideMark/>
          </w:tcPr>
          <w:p w14:paraId="5066470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734" w:type="dxa"/>
            <w:tcBorders>
              <w:top w:val="nil"/>
              <w:left w:val="nil"/>
              <w:bottom w:val="single" w:sz="4" w:space="0" w:color="auto"/>
              <w:right w:val="single" w:sz="4" w:space="0" w:color="auto"/>
            </w:tcBorders>
            <w:shd w:val="clear" w:color="auto" w:fill="auto"/>
            <w:noWrap/>
            <w:vAlign w:val="bottom"/>
            <w:hideMark/>
          </w:tcPr>
          <w:p w14:paraId="7EBF39B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9" w:type="dxa"/>
            <w:tcBorders>
              <w:top w:val="nil"/>
              <w:left w:val="nil"/>
              <w:bottom w:val="single" w:sz="4" w:space="0" w:color="auto"/>
              <w:right w:val="single" w:sz="4" w:space="0" w:color="auto"/>
            </w:tcBorders>
            <w:shd w:val="clear" w:color="auto" w:fill="auto"/>
            <w:noWrap/>
            <w:vAlign w:val="bottom"/>
            <w:hideMark/>
          </w:tcPr>
          <w:p w14:paraId="09163CC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5" w:type="dxa"/>
            <w:tcBorders>
              <w:top w:val="nil"/>
              <w:left w:val="nil"/>
              <w:bottom w:val="single" w:sz="4" w:space="0" w:color="auto"/>
              <w:right w:val="single" w:sz="4" w:space="0" w:color="auto"/>
            </w:tcBorders>
            <w:shd w:val="clear" w:color="auto" w:fill="auto"/>
            <w:noWrap/>
            <w:vAlign w:val="bottom"/>
            <w:hideMark/>
          </w:tcPr>
          <w:p w14:paraId="3527998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422</w:t>
            </w:r>
          </w:p>
        </w:tc>
        <w:tc>
          <w:tcPr>
            <w:tcW w:w="934" w:type="dxa"/>
            <w:tcBorders>
              <w:top w:val="nil"/>
              <w:left w:val="nil"/>
              <w:bottom w:val="single" w:sz="4" w:space="0" w:color="auto"/>
              <w:right w:val="single" w:sz="4" w:space="0" w:color="auto"/>
            </w:tcBorders>
            <w:shd w:val="clear" w:color="auto" w:fill="auto"/>
            <w:noWrap/>
            <w:vAlign w:val="bottom"/>
            <w:hideMark/>
          </w:tcPr>
          <w:p w14:paraId="4B38CE9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398</w:t>
            </w:r>
          </w:p>
        </w:tc>
        <w:tc>
          <w:tcPr>
            <w:tcW w:w="1169" w:type="dxa"/>
            <w:tcBorders>
              <w:top w:val="nil"/>
              <w:left w:val="nil"/>
              <w:bottom w:val="single" w:sz="4" w:space="0" w:color="auto"/>
              <w:right w:val="single" w:sz="4" w:space="0" w:color="auto"/>
            </w:tcBorders>
            <w:shd w:val="clear" w:color="auto" w:fill="auto"/>
            <w:noWrap/>
            <w:vAlign w:val="bottom"/>
            <w:hideMark/>
          </w:tcPr>
          <w:p w14:paraId="5D596F4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24</w:t>
            </w:r>
          </w:p>
        </w:tc>
        <w:tc>
          <w:tcPr>
            <w:tcW w:w="893" w:type="dxa"/>
            <w:tcBorders>
              <w:top w:val="nil"/>
              <w:left w:val="nil"/>
              <w:bottom w:val="single" w:sz="4" w:space="0" w:color="auto"/>
              <w:right w:val="single" w:sz="4" w:space="0" w:color="auto"/>
            </w:tcBorders>
            <w:shd w:val="clear" w:color="auto" w:fill="auto"/>
            <w:noWrap/>
            <w:vAlign w:val="bottom"/>
            <w:hideMark/>
          </w:tcPr>
          <w:p w14:paraId="4B10135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106.03</w:t>
            </w:r>
          </w:p>
        </w:tc>
        <w:tc>
          <w:tcPr>
            <w:tcW w:w="820" w:type="dxa"/>
            <w:tcBorders>
              <w:top w:val="nil"/>
              <w:left w:val="nil"/>
              <w:bottom w:val="single" w:sz="4" w:space="0" w:color="auto"/>
              <w:right w:val="single" w:sz="4" w:space="0" w:color="auto"/>
            </w:tcBorders>
            <w:shd w:val="clear" w:color="auto" w:fill="auto"/>
            <w:noWrap/>
            <w:vAlign w:val="bottom"/>
            <w:hideMark/>
          </w:tcPr>
          <w:p w14:paraId="42C31B8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52</w:t>
            </w:r>
          </w:p>
        </w:tc>
      </w:tr>
      <w:tr w:rsidR="008D2448" w:rsidRPr="008D2448" w14:paraId="223E9FF3" w14:textId="77777777" w:rsidTr="008D2448">
        <w:trPr>
          <w:trHeight w:val="323"/>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AE5381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814" w:type="dxa"/>
            <w:tcBorders>
              <w:top w:val="nil"/>
              <w:left w:val="nil"/>
              <w:bottom w:val="single" w:sz="4" w:space="0" w:color="auto"/>
              <w:right w:val="single" w:sz="4" w:space="0" w:color="auto"/>
            </w:tcBorders>
            <w:shd w:val="clear" w:color="auto" w:fill="auto"/>
            <w:noWrap/>
            <w:vAlign w:val="bottom"/>
            <w:hideMark/>
          </w:tcPr>
          <w:p w14:paraId="76A53B3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QBC</w:t>
            </w:r>
          </w:p>
        </w:tc>
        <w:tc>
          <w:tcPr>
            <w:tcW w:w="862" w:type="dxa"/>
            <w:tcBorders>
              <w:top w:val="nil"/>
              <w:left w:val="nil"/>
              <w:bottom w:val="single" w:sz="4" w:space="0" w:color="auto"/>
              <w:right w:val="single" w:sz="4" w:space="0" w:color="auto"/>
            </w:tcBorders>
            <w:shd w:val="clear" w:color="auto" w:fill="auto"/>
            <w:noWrap/>
            <w:vAlign w:val="bottom"/>
            <w:hideMark/>
          </w:tcPr>
          <w:p w14:paraId="3BDDB92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4" w:type="dxa"/>
            <w:tcBorders>
              <w:top w:val="nil"/>
              <w:left w:val="nil"/>
              <w:bottom w:val="single" w:sz="4" w:space="0" w:color="auto"/>
              <w:right w:val="single" w:sz="4" w:space="0" w:color="auto"/>
            </w:tcBorders>
            <w:shd w:val="clear" w:color="auto" w:fill="auto"/>
            <w:noWrap/>
            <w:vAlign w:val="bottom"/>
            <w:hideMark/>
          </w:tcPr>
          <w:p w14:paraId="4415A12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634" w:type="dxa"/>
            <w:tcBorders>
              <w:top w:val="nil"/>
              <w:left w:val="nil"/>
              <w:bottom w:val="single" w:sz="4" w:space="0" w:color="auto"/>
              <w:right w:val="single" w:sz="4" w:space="0" w:color="auto"/>
            </w:tcBorders>
            <w:shd w:val="clear" w:color="auto" w:fill="auto"/>
            <w:noWrap/>
            <w:vAlign w:val="bottom"/>
            <w:hideMark/>
          </w:tcPr>
          <w:p w14:paraId="0CD3482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734" w:type="dxa"/>
            <w:tcBorders>
              <w:top w:val="nil"/>
              <w:left w:val="nil"/>
              <w:bottom w:val="single" w:sz="4" w:space="0" w:color="auto"/>
              <w:right w:val="single" w:sz="4" w:space="0" w:color="auto"/>
            </w:tcBorders>
            <w:shd w:val="clear" w:color="auto" w:fill="auto"/>
            <w:noWrap/>
            <w:vAlign w:val="bottom"/>
            <w:hideMark/>
          </w:tcPr>
          <w:p w14:paraId="2083DFD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9" w:type="dxa"/>
            <w:tcBorders>
              <w:top w:val="nil"/>
              <w:left w:val="nil"/>
              <w:bottom w:val="single" w:sz="4" w:space="0" w:color="auto"/>
              <w:right w:val="single" w:sz="4" w:space="0" w:color="auto"/>
            </w:tcBorders>
            <w:shd w:val="clear" w:color="auto" w:fill="auto"/>
            <w:noWrap/>
            <w:vAlign w:val="bottom"/>
            <w:hideMark/>
          </w:tcPr>
          <w:p w14:paraId="7E2F864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5" w:type="dxa"/>
            <w:tcBorders>
              <w:top w:val="nil"/>
              <w:left w:val="nil"/>
              <w:bottom w:val="single" w:sz="4" w:space="0" w:color="auto"/>
              <w:right w:val="single" w:sz="4" w:space="0" w:color="auto"/>
            </w:tcBorders>
            <w:shd w:val="clear" w:color="auto" w:fill="auto"/>
            <w:noWrap/>
            <w:vAlign w:val="bottom"/>
            <w:hideMark/>
          </w:tcPr>
          <w:p w14:paraId="004075E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406</w:t>
            </w:r>
          </w:p>
        </w:tc>
        <w:tc>
          <w:tcPr>
            <w:tcW w:w="934" w:type="dxa"/>
            <w:tcBorders>
              <w:top w:val="nil"/>
              <w:left w:val="nil"/>
              <w:bottom w:val="single" w:sz="4" w:space="0" w:color="auto"/>
              <w:right w:val="single" w:sz="4" w:space="0" w:color="auto"/>
            </w:tcBorders>
            <w:shd w:val="clear" w:color="auto" w:fill="auto"/>
            <w:noWrap/>
            <w:vAlign w:val="bottom"/>
            <w:hideMark/>
          </w:tcPr>
          <w:p w14:paraId="43F87D8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413</w:t>
            </w:r>
          </w:p>
        </w:tc>
        <w:tc>
          <w:tcPr>
            <w:tcW w:w="1169" w:type="dxa"/>
            <w:tcBorders>
              <w:top w:val="nil"/>
              <w:left w:val="nil"/>
              <w:bottom w:val="single" w:sz="4" w:space="0" w:color="auto"/>
              <w:right w:val="single" w:sz="4" w:space="0" w:color="auto"/>
            </w:tcBorders>
            <w:shd w:val="clear" w:color="auto" w:fill="auto"/>
            <w:noWrap/>
            <w:vAlign w:val="bottom"/>
            <w:hideMark/>
          </w:tcPr>
          <w:p w14:paraId="2EF496F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893" w:type="dxa"/>
            <w:tcBorders>
              <w:top w:val="nil"/>
              <w:left w:val="nil"/>
              <w:bottom w:val="single" w:sz="4" w:space="0" w:color="auto"/>
              <w:right w:val="single" w:sz="4" w:space="0" w:color="auto"/>
            </w:tcBorders>
            <w:shd w:val="clear" w:color="auto" w:fill="auto"/>
            <w:noWrap/>
            <w:vAlign w:val="bottom"/>
            <w:hideMark/>
          </w:tcPr>
          <w:p w14:paraId="78511BD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98.31</w:t>
            </w:r>
          </w:p>
        </w:tc>
        <w:tc>
          <w:tcPr>
            <w:tcW w:w="820" w:type="dxa"/>
            <w:tcBorders>
              <w:top w:val="nil"/>
              <w:left w:val="nil"/>
              <w:bottom w:val="single" w:sz="4" w:space="0" w:color="auto"/>
              <w:right w:val="single" w:sz="4" w:space="0" w:color="auto"/>
            </w:tcBorders>
            <w:shd w:val="clear" w:color="auto" w:fill="auto"/>
            <w:noWrap/>
            <w:vAlign w:val="bottom"/>
            <w:hideMark/>
          </w:tcPr>
          <w:p w14:paraId="5AA5B5D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39</w:t>
            </w:r>
          </w:p>
        </w:tc>
      </w:tr>
      <w:tr w:rsidR="008D2448" w:rsidRPr="008D2448" w14:paraId="7AE0F9B6" w14:textId="77777777" w:rsidTr="008D2448">
        <w:trPr>
          <w:trHeight w:val="323"/>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78AFDC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814" w:type="dxa"/>
            <w:tcBorders>
              <w:top w:val="nil"/>
              <w:left w:val="nil"/>
              <w:bottom w:val="single" w:sz="4" w:space="0" w:color="auto"/>
              <w:right w:val="single" w:sz="4" w:space="0" w:color="auto"/>
            </w:tcBorders>
            <w:shd w:val="clear" w:color="auto" w:fill="auto"/>
            <w:noWrap/>
            <w:vAlign w:val="bottom"/>
            <w:hideMark/>
          </w:tcPr>
          <w:p w14:paraId="0A358BB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VBC</w:t>
            </w:r>
          </w:p>
        </w:tc>
        <w:tc>
          <w:tcPr>
            <w:tcW w:w="862" w:type="dxa"/>
            <w:tcBorders>
              <w:top w:val="nil"/>
              <w:left w:val="nil"/>
              <w:bottom w:val="single" w:sz="4" w:space="0" w:color="auto"/>
              <w:right w:val="single" w:sz="4" w:space="0" w:color="auto"/>
            </w:tcBorders>
            <w:shd w:val="clear" w:color="auto" w:fill="auto"/>
            <w:noWrap/>
            <w:vAlign w:val="bottom"/>
            <w:hideMark/>
          </w:tcPr>
          <w:p w14:paraId="433E951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4" w:type="dxa"/>
            <w:tcBorders>
              <w:top w:val="nil"/>
              <w:left w:val="nil"/>
              <w:bottom w:val="single" w:sz="4" w:space="0" w:color="auto"/>
              <w:right w:val="single" w:sz="4" w:space="0" w:color="auto"/>
            </w:tcBorders>
            <w:shd w:val="clear" w:color="auto" w:fill="auto"/>
            <w:noWrap/>
            <w:vAlign w:val="bottom"/>
            <w:hideMark/>
          </w:tcPr>
          <w:p w14:paraId="52EAA5D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634" w:type="dxa"/>
            <w:tcBorders>
              <w:top w:val="nil"/>
              <w:left w:val="nil"/>
              <w:bottom w:val="single" w:sz="4" w:space="0" w:color="auto"/>
              <w:right w:val="single" w:sz="4" w:space="0" w:color="auto"/>
            </w:tcBorders>
            <w:shd w:val="clear" w:color="auto" w:fill="auto"/>
            <w:noWrap/>
            <w:vAlign w:val="bottom"/>
            <w:hideMark/>
          </w:tcPr>
          <w:p w14:paraId="0EE9071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734" w:type="dxa"/>
            <w:tcBorders>
              <w:top w:val="nil"/>
              <w:left w:val="nil"/>
              <w:bottom w:val="single" w:sz="4" w:space="0" w:color="auto"/>
              <w:right w:val="single" w:sz="4" w:space="0" w:color="auto"/>
            </w:tcBorders>
            <w:shd w:val="clear" w:color="auto" w:fill="auto"/>
            <w:noWrap/>
            <w:vAlign w:val="bottom"/>
            <w:hideMark/>
          </w:tcPr>
          <w:p w14:paraId="1CC0E87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579" w:type="dxa"/>
            <w:tcBorders>
              <w:top w:val="nil"/>
              <w:left w:val="nil"/>
              <w:bottom w:val="single" w:sz="4" w:space="0" w:color="auto"/>
              <w:right w:val="single" w:sz="4" w:space="0" w:color="auto"/>
            </w:tcBorders>
            <w:shd w:val="clear" w:color="auto" w:fill="auto"/>
            <w:noWrap/>
            <w:vAlign w:val="bottom"/>
            <w:hideMark/>
          </w:tcPr>
          <w:p w14:paraId="2FA346D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5" w:type="dxa"/>
            <w:tcBorders>
              <w:top w:val="nil"/>
              <w:left w:val="nil"/>
              <w:bottom w:val="single" w:sz="4" w:space="0" w:color="auto"/>
              <w:right w:val="single" w:sz="4" w:space="0" w:color="auto"/>
            </w:tcBorders>
            <w:shd w:val="clear" w:color="auto" w:fill="auto"/>
            <w:noWrap/>
            <w:vAlign w:val="bottom"/>
            <w:hideMark/>
          </w:tcPr>
          <w:p w14:paraId="25E2957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407</w:t>
            </w:r>
          </w:p>
        </w:tc>
        <w:tc>
          <w:tcPr>
            <w:tcW w:w="934" w:type="dxa"/>
            <w:tcBorders>
              <w:top w:val="nil"/>
              <w:left w:val="nil"/>
              <w:bottom w:val="single" w:sz="4" w:space="0" w:color="auto"/>
              <w:right w:val="single" w:sz="4" w:space="0" w:color="auto"/>
            </w:tcBorders>
            <w:shd w:val="clear" w:color="auto" w:fill="auto"/>
            <w:noWrap/>
            <w:vAlign w:val="bottom"/>
            <w:hideMark/>
          </w:tcPr>
          <w:p w14:paraId="008D599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414</w:t>
            </w:r>
          </w:p>
        </w:tc>
        <w:tc>
          <w:tcPr>
            <w:tcW w:w="1169" w:type="dxa"/>
            <w:tcBorders>
              <w:top w:val="nil"/>
              <w:left w:val="nil"/>
              <w:bottom w:val="single" w:sz="4" w:space="0" w:color="auto"/>
              <w:right w:val="single" w:sz="4" w:space="0" w:color="auto"/>
            </w:tcBorders>
            <w:shd w:val="clear" w:color="auto" w:fill="auto"/>
            <w:noWrap/>
            <w:vAlign w:val="bottom"/>
            <w:hideMark/>
          </w:tcPr>
          <w:p w14:paraId="49B1C6E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893" w:type="dxa"/>
            <w:tcBorders>
              <w:top w:val="nil"/>
              <w:left w:val="nil"/>
              <w:bottom w:val="single" w:sz="4" w:space="0" w:color="auto"/>
              <w:right w:val="single" w:sz="4" w:space="0" w:color="auto"/>
            </w:tcBorders>
            <w:shd w:val="clear" w:color="auto" w:fill="auto"/>
            <w:noWrap/>
            <w:vAlign w:val="bottom"/>
            <w:hideMark/>
          </w:tcPr>
          <w:p w14:paraId="44283A6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98.31</w:t>
            </w:r>
          </w:p>
        </w:tc>
        <w:tc>
          <w:tcPr>
            <w:tcW w:w="820" w:type="dxa"/>
            <w:tcBorders>
              <w:top w:val="nil"/>
              <w:left w:val="nil"/>
              <w:bottom w:val="single" w:sz="4" w:space="0" w:color="auto"/>
              <w:right w:val="single" w:sz="4" w:space="0" w:color="auto"/>
            </w:tcBorders>
            <w:shd w:val="clear" w:color="auto" w:fill="auto"/>
            <w:noWrap/>
            <w:vAlign w:val="bottom"/>
            <w:hideMark/>
          </w:tcPr>
          <w:p w14:paraId="56544B7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32</w:t>
            </w:r>
          </w:p>
        </w:tc>
      </w:tr>
      <w:tr w:rsidR="008D2448" w:rsidRPr="008D2448" w14:paraId="736D5F3E" w14:textId="77777777" w:rsidTr="008D2448">
        <w:trPr>
          <w:trHeight w:val="323"/>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3D8AC4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814" w:type="dxa"/>
            <w:tcBorders>
              <w:top w:val="nil"/>
              <w:left w:val="nil"/>
              <w:bottom w:val="single" w:sz="4" w:space="0" w:color="auto"/>
              <w:right w:val="single" w:sz="4" w:space="0" w:color="auto"/>
            </w:tcBorders>
            <w:shd w:val="clear" w:color="auto" w:fill="auto"/>
            <w:noWrap/>
            <w:vAlign w:val="bottom"/>
            <w:hideMark/>
          </w:tcPr>
          <w:p w14:paraId="4A55449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CNBC</w:t>
            </w:r>
          </w:p>
        </w:tc>
        <w:tc>
          <w:tcPr>
            <w:tcW w:w="862" w:type="dxa"/>
            <w:tcBorders>
              <w:top w:val="nil"/>
              <w:left w:val="nil"/>
              <w:bottom w:val="single" w:sz="4" w:space="0" w:color="auto"/>
              <w:right w:val="single" w:sz="4" w:space="0" w:color="auto"/>
            </w:tcBorders>
            <w:shd w:val="clear" w:color="auto" w:fill="auto"/>
            <w:noWrap/>
            <w:vAlign w:val="bottom"/>
            <w:hideMark/>
          </w:tcPr>
          <w:p w14:paraId="4435C5F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4" w:type="dxa"/>
            <w:tcBorders>
              <w:top w:val="nil"/>
              <w:left w:val="nil"/>
              <w:bottom w:val="single" w:sz="4" w:space="0" w:color="auto"/>
              <w:right w:val="single" w:sz="4" w:space="0" w:color="auto"/>
            </w:tcBorders>
            <w:shd w:val="clear" w:color="auto" w:fill="auto"/>
            <w:noWrap/>
            <w:vAlign w:val="bottom"/>
            <w:hideMark/>
          </w:tcPr>
          <w:p w14:paraId="5DF8CF3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634" w:type="dxa"/>
            <w:tcBorders>
              <w:top w:val="nil"/>
              <w:left w:val="nil"/>
              <w:bottom w:val="single" w:sz="4" w:space="0" w:color="auto"/>
              <w:right w:val="single" w:sz="4" w:space="0" w:color="auto"/>
            </w:tcBorders>
            <w:shd w:val="clear" w:color="auto" w:fill="auto"/>
            <w:noWrap/>
            <w:vAlign w:val="bottom"/>
            <w:hideMark/>
          </w:tcPr>
          <w:p w14:paraId="2D32C1E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734" w:type="dxa"/>
            <w:tcBorders>
              <w:top w:val="nil"/>
              <w:left w:val="nil"/>
              <w:bottom w:val="single" w:sz="4" w:space="0" w:color="auto"/>
              <w:right w:val="single" w:sz="4" w:space="0" w:color="auto"/>
            </w:tcBorders>
            <w:shd w:val="clear" w:color="auto" w:fill="auto"/>
            <w:noWrap/>
            <w:vAlign w:val="bottom"/>
            <w:hideMark/>
          </w:tcPr>
          <w:p w14:paraId="0F44BE7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579" w:type="dxa"/>
            <w:tcBorders>
              <w:top w:val="nil"/>
              <w:left w:val="nil"/>
              <w:bottom w:val="single" w:sz="4" w:space="0" w:color="auto"/>
              <w:right w:val="single" w:sz="4" w:space="0" w:color="auto"/>
            </w:tcBorders>
            <w:shd w:val="clear" w:color="auto" w:fill="auto"/>
            <w:noWrap/>
            <w:vAlign w:val="bottom"/>
            <w:hideMark/>
          </w:tcPr>
          <w:p w14:paraId="5B4B9A0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5" w:type="dxa"/>
            <w:tcBorders>
              <w:top w:val="nil"/>
              <w:left w:val="nil"/>
              <w:bottom w:val="single" w:sz="4" w:space="0" w:color="auto"/>
              <w:right w:val="single" w:sz="4" w:space="0" w:color="auto"/>
            </w:tcBorders>
            <w:shd w:val="clear" w:color="auto" w:fill="auto"/>
            <w:noWrap/>
            <w:vAlign w:val="bottom"/>
            <w:hideMark/>
          </w:tcPr>
          <w:p w14:paraId="7E6093E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338</w:t>
            </w:r>
          </w:p>
        </w:tc>
        <w:tc>
          <w:tcPr>
            <w:tcW w:w="934" w:type="dxa"/>
            <w:tcBorders>
              <w:top w:val="nil"/>
              <w:left w:val="nil"/>
              <w:bottom w:val="single" w:sz="4" w:space="0" w:color="auto"/>
              <w:right w:val="single" w:sz="4" w:space="0" w:color="auto"/>
            </w:tcBorders>
            <w:shd w:val="clear" w:color="auto" w:fill="auto"/>
            <w:noWrap/>
            <w:vAlign w:val="bottom"/>
            <w:hideMark/>
          </w:tcPr>
          <w:p w14:paraId="5A16AF7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461</w:t>
            </w:r>
          </w:p>
        </w:tc>
        <w:tc>
          <w:tcPr>
            <w:tcW w:w="1169" w:type="dxa"/>
            <w:tcBorders>
              <w:top w:val="nil"/>
              <w:left w:val="nil"/>
              <w:bottom w:val="single" w:sz="4" w:space="0" w:color="auto"/>
              <w:right w:val="single" w:sz="4" w:space="0" w:color="auto"/>
            </w:tcBorders>
            <w:shd w:val="clear" w:color="auto" w:fill="auto"/>
            <w:noWrap/>
            <w:vAlign w:val="bottom"/>
            <w:hideMark/>
          </w:tcPr>
          <w:p w14:paraId="3356BBC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-123</w:t>
            </w:r>
          </w:p>
        </w:tc>
        <w:tc>
          <w:tcPr>
            <w:tcW w:w="893" w:type="dxa"/>
            <w:tcBorders>
              <w:top w:val="nil"/>
              <w:left w:val="nil"/>
              <w:bottom w:val="single" w:sz="4" w:space="0" w:color="auto"/>
              <w:right w:val="single" w:sz="4" w:space="0" w:color="auto"/>
            </w:tcBorders>
            <w:shd w:val="clear" w:color="auto" w:fill="auto"/>
            <w:noWrap/>
            <w:vAlign w:val="bottom"/>
            <w:hideMark/>
          </w:tcPr>
          <w:p w14:paraId="216DAC3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73.32</w:t>
            </w:r>
          </w:p>
        </w:tc>
        <w:tc>
          <w:tcPr>
            <w:tcW w:w="820" w:type="dxa"/>
            <w:tcBorders>
              <w:top w:val="nil"/>
              <w:left w:val="nil"/>
              <w:bottom w:val="single" w:sz="4" w:space="0" w:color="auto"/>
              <w:right w:val="single" w:sz="4" w:space="0" w:color="auto"/>
            </w:tcBorders>
            <w:shd w:val="clear" w:color="auto" w:fill="auto"/>
            <w:noWrap/>
            <w:vAlign w:val="bottom"/>
            <w:hideMark/>
          </w:tcPr>
          <w:p w14:paraId="0773757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20</w:t>
            </w:r>
          </w:p>
        </w:tc>
      </w:tr>
    </w:tbl>
    <w:p w14:paraId="070FD4BB" w14:textId="77777777" w:rsidR="00DA0272" w:rsidRDefault="00DA0272"/>
    <w:p w14:paraId="72CBFD91" w14:textId="7469CBCA" w:rsidR="005C3587" w:rsidRDefault="005403D8">
      <w:r>
        <w:t xml:space="preserve">Goulburn are top of the table in Grade 5, but only by a solitary point as Crookwell close in on them with a handy win on the weekend. Weston Creek aren’t far off either, just another 2 points behind Crookwell as the top three battle it out for home finals and a double chance. Each club is making a strong claim for the top spot, but for the time being the Railway holds out in what should be a thrilling finish to the season. Queanbeyan rounds out the top four sitting 7 points clear of Vikings behind them, but they’ll need to hold plenty of rinks to make sure they get that finals berth come the end of the season. Norths close it out in sixth place with the finals out of reach. They’re 19 points off the finals pace at the moment and that’s enough for me to call lights out. </w:t>
      </w:r>
      <w:r w:rsidR="00110C08">
        <w:br w:type="page"/>
      </w:r>
    </w:p>
    <w:p w14:paraId="3DC4EB39" w14:textId="42689284"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6</w:t>
      </w:r>
    </w:p>
    <w:p w14:paraId="1A73A019" w14:textId="3E77A1D5" w:rsidR="00861B6E" w:rsidRDefault="00110C08" w:rsidP="00861B6E">
      <w:pPr>
        <w:rPr>
          <w:b/>
          <w:bCs/>
        </w:rPr>
      </w:pPr>
      <w:r>
        <w:rPr>
          <w:b/>
          <w:bCs/>
        </w:rPr>
        <w:t>Results</w:t>
      </w:r>
    </w:p>
    <w:tbl>
      <w:tblPr>
        <w:tblW w:w="10017" w:type="dxa"/>
        <w:tblInd w:w="-501" w:type="dxa"/>
        <w:tblLook w:val="04A0" w:firstRow="1" w:lastRow="0" w:firstColumn="1" w:lastColumn="0" w:noHBand="0" w:noVBand="1"/>
      </w:tblPr>
      <w:tblGrid>
        <w:gridCol w:w="2488"/>
        <w:gridCol w:w="587"/>
        <w:gridCol w:w="587"/>
        <w:gridCol w:w="587"/>
        <w:gridCol w:w="587"/>
        <w:gridCol w:w="345"/>
        <w:gridCol w:w="587"/>
        <w:gridCol w:w="587"/>
        <w:gridCol w:w="587"/>
        <w:gridCol w:w="587"/>
        <w:gridCol w:w="2488"/>
      </w:tblGrid>
      <w:tr w:rsidR="005834EF" w:rsidRPr="005834EF" w14:paraId="3DC4992B" w14:textId="77777777" w:rsidTr="005834EF">
        <w:trPr>
          <w:trHeight w:val="310"/>
        </w:trPr>
        <w:tc>
          <w:tcPr>
            <w:tcW w:w="24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D7708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Canberra Bowling Club</w:t>
            </w:r>
          </w:p>
        </w:tc>
        <w:tc>
          <w:tcPr>
            <w:tcW w:w="587" w:type="dxa"/>
            <w:tcBorders>
              <w:top w:val="single" w:sz="4" w:space="0" w:color="auto"/>
              <w:left w:val="nil"/>
              <w:bottom w:val="single" w:sz="4" w:space="0" w:color="auto"/>
              <w:right w:val="single" w:sz="4" w:space="0" w:color="auto"/>
            </w:tcBorders>
            <w:shd w:val="clear" w:color="000000" w:fill="FFFFFF"/>
            <w:noWrap/>
            <w:vAlign w:val="center"/>
            <w:hideMark/>
          </w:tcPr>
          <w:p w14:paraId="0105A39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25</w:t>
            </w:r>
          </w:p>
        </w:tc>
        <w:tc>
          <w:tcPr>
            <w:tcW w:w="587" w:type="dxa"/>
            <w:tcBorders>
              <w:top w:val="single" w:sz="4" w:space="0" w:color="auto"/>
              <w:left w:val="nil"/>
              <w:bottom w:val="single" w:sz="4" w:space="0" w:color="auto"/>
              <w:right w:val="single" w:sz="4" w:space="0" w:color="auto"/>
            </w:tcBorders>
            <w:shd w:val="clear" w:color="000000" w:fill="FFFFFF"/>
            <w:noWrap/>
            <w:vAlign w:val="center"/>
            <w:hideMark/>
          </w:tcPr>
          <w:p w14:paraId="5060E36B"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15</w:t>
            </w:r>
          </w:p>
        </w:tc>
        <w:tc>
          <w:tcPr>
            <w:tcW w:w="587" w:type="dxa"/>
            <w:tcBorders>
              <w:top w:val="single" w:sz="4" w:space="0" w:color="auto"/>
              <w:left w:val="nil"/>
              <w:bottom w:val="single" w:sz="4" w:space="0" w:color="auto"/>
              <w:right w:val="single" w:sz="4" w:space="0" w:color="auto"/>
            </w:tcBorders>
            <w:shd w:val="clear" w:color="000000" w:fill="FFFFFF"/>
            <w:noWrap/>
            <w:vAlign w:val="center"/>
            <w:hideMark/>
          </w:tcPr>
          <w:p w14:paraId="30014F5F"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22</w:t>
            </w:r>
          </w:p>
        </w:tc>
        <w:tc>
          <w:tcPr>
            <w:tcW w:w="587" w:type="dxa"/>
            <w:tcBorders>
              <w:top w:val="single" w:sz="4" w:space="0" w:color="auto"/>
              <w:left w:val="nil"/>
              <w:bottom w:val="single" w:sz="4" w:space="0" w:color="auto"/>
              <w:right w:val="single" w:sz="4" w:space="0" w:color="auto"/>
            </w:tcBorders>
            <w:shd w:val="clear" w:color="000000" w:fill="FFFFFF"/>
            <w:noWrap/>
            <w:vAlign w:val="center"/>
            <w:hideMark/>
          </w:tcPr>
          <w:p w14:paraId="3D4ECA1A"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62</w:t>
            </w:r>
          </w:p>
        </w:tc>
        <w:tc>
          <w:tcPr>
            <w:tcW w:w="345" w:type="dxa"/>
            <w:tcBorders>
              <w:top w:val="single" w:sz="4" w:space="0" w:color="auto"/>
              <w:left w:val="nil"/>
              <w:bottom w:val="single" w:sz="4" w:space="0" w:color="auto"/>
              <w:right w:val="single" w:sz="4" w:space="0" w:color="auto"/>
            </w:tcBorders>
            <w:shd w:val="clear" w:color="000000" w:fill="A6A6A6"/>
            <w:noWrap/>
            <w:vAlign w:val="center"/>
            <w:hideMark/>
          </w:tcPr>
          <w:p w14:paraId="12AC1214"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87" w:type="dxa"/>
            <w:tcBorders>
              <w:top w:val="single" w:sz="4" w:space="0" w:color="auto"/>
              <w:left w:val="nil"/>
              <w:bottom w:val="single" w:sz="4" w:space="0" w:color="auto"/>
              <w:right w:val="single" w:sz="4" w:space="0" w:color="auto"/>
            </w:tcBorders>
            <w:shd w:val="clear" w:color="000000" w:fill="FFFFFF"/>
            <w:noWrap/>
            <w:vAlign w:val="center"/>
            <w:hideMark/>
          </w:tcPr>
          <w:p w14:paraId="6E3E3971"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53</w:t>
            </w:r>
          </w:p>
        </w:tc>
        <w:tc>
          <w:tcPr>
            <w:tcW w:w="587" w:type="dxa"/>
            <w:tcBorders>
              <w:top w:val="single" w:sz="4" w:space="0" w:color="auto"/>
              <w:left w:val="nil"/>
              <w:bottom w:val="single" w:sz="4" w:space="0" w:color="auto"/>
              <w:right w:val="single" w:sz="4" w:space="0" w:color="auto"/>
            </w:tcBorders>
            <w:shd w:val="clear" w:color="000000" w:fill="FFFFFF"/>
            <w:noWrap/>
            <w:vAlign w:val="center"/>
            <w:hideMark/>
          </w:tcPr>
          <w:p w14:paraId="642E9C62"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22</w:t>
            </w:r>
          </w:p>
        </w:tc>
        <w:tc>
          <w:tcPr>
            <w:tcW w:w="587" w:type="dxa"/>
            <w:tcBorders>
              <w:top w:val="single" w:sz="4" w:space="0" w:color="auto"/>
              <w:left w:val="nil"/>
              <w:bottom w:val="single" w:sz="4" w:space="0" w:color="auto"/>
              <w:right w:val="single" w:sz="4" w:space="0" w:color="auto"/>
            </w:tcBorders>
            <w:shd w:val="clear" w:color="000000" w:fill="FFFFFF"/>
            <w:noWrap/>
            <w:vAlign w:val="center"/>
            <w:hideMark/>
          </w:tcPr>
          <w:p w14:paraId="6B32510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19</w:t>
            </w:r>
          </w:p>
        </w:tc>
        <w:tc>
          <w:tcPr>
            <w:tcW w:w="587" w:type="dxa"/>
            <w:tcBorders>
              <w:top w:val="single" w:sz="4" w:space="0" w:color="auto"/>
              <w:left w:val="nil"/>
              <w:bottom w:val="single" w:sz="4" w:space="0" w:color="auto"/>
              <w:right w:val="single" w:sz="4" w:space="0" w:color="auto"/>
            </w:tcBorders>
            <w:shd w:val="clear" w:color="000000" w:fill="FFFFFF"/>
            <w:noWrap/>
            <w:vAlign w:val="center"/>
            <w:hideMark/>
          </w:tcPr>
          <w:p w14:paraId="045AD222"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12</w:t>
            </w:r>
          </w:p>
        </w:tc>
        <w:tc>
          <w:tcPr>
            <w:tcW w:w="2488" w:type="dxa"/>
            <w:tcBorders>
              <w:top w:val="single" w:sz="4" w:space="0" w:color="auto"/>
              <w:left w:val="nil"/>
              <w:bottom w:val="single" w:sz="4" w:space="0" w:color="auto"/>
              <w:right w:val="single" w:sz="4" w:space="0" w:color="auto"/>
            </w:tcBorders>
            <w:shd w:val="clear" w:color="000000" w:fill="FFFFFF"/>
            <w:noWrap/>
            <w:vAlign w:val="center"/>
            <w:hideMark/>
          </w:tcPr>
          <w:p w14:paraId="2B3C278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Vikings Bowls Club</w:t>
            </w:r>
          </w:p>
        </w:tc>
      </w:tr>
      <w:tr w:rsidR="005834EF" w:rsidRPr="005834EF" w14:paraId="47F7CA6A" w14:textId="77777777" w:rsidTr="005834EF">
        <w:trPr>
          <w:trHeight w:val="310"/>
        </w:trPr>
        <w:tc>
          <w:tcPr>
            <w:tcW w:w="2488" w:type="dxa"/>
            <w:tcBorders>
              <w:top w:val="nil"/>
              <w:left w:val="single" w:sz="4" w:space="0" w:color="auto"/>
              <w:bottom w:val="single" w:sz="4" w:space="0" w:color="auto"/>
              <w:right w:val="single" w:sz="4" w:space="0" w:color="auto"/>
            </w:tcBorders>
            <w:shd w:val="clear" w:color="000000" w:fill="FFFFFF"/>
            <w:noWrap/>
            <w:vAlign w:val="center"/>
            <w:hideMark/>
          </w:tcPr>
          <w:p w14:paraId="3A34D286"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Belconnen Bowling Club</w:t>
            </w:r>
          </w:p>
        </w:tc>
        <w:tc>
          <w:tcPr>
            <w:tcW w:w="587" w:type="dxa"/>
            <w:tcBorders>
              <w:top w:val="nil"/>
              <w:left w:val="nil"/>
              <w:bottom w:val="single" w:sz="4" w:space="0" w:color="auto"/>
              <w:right w:val="single" w:sz="4" w:space="0" w:color="auto"/>
            </w:tcBorders>
            <w:shd w:val="clear" w:color="000000" w:fill="FFFFFF"/>
            <w:noWrap/>
            <w:vAlign w:val="center"/>
            <w:hideMark/>
          </w:tcPr>
          <w:p w14:paraId="177D3899"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11</w:t>
            </w:r>
          </w:p>
        </w:tc>
        <w:tc>
          <w:tcPr>
            <w:tcW w:w="587" w:type="dxa"/>
            <w:tcBorders>
              <w:top w:val="nil"/>
              <w:left w:val="nil"/>
              <w:bottom w:val="single" w:sz="4" w:space="0" w:color="auto"/>
              <w:right w:val="single" w:sz="4" w:space="0" w:color="auto"/>
            </w:tcBorders>
            <w:shd w:val="clear" w:color="000000" w:fill="FFFFFF"/>
            <w:noWrap/>
            <w:vAlign w:val="center"/>
            <w:hideMark/>
          </w:tcPr>
          <w:p w14:paraId="39F0F7DC"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24</w:t>
            </w:r>
          </w:p>
        </w:tc>
        <w:tc>
          <w:tcPr>
            <w:tcW w:w="587" w:type="dxa"/>
            <w:tcBorders>
              <w:top w:val="nil"/>
              <w:left w:val="nil"/>
              <w:bottom w:val="single" w:sz="4" w:space="0" w:color="auto"/>
              <w:right w:val="single" w:sz="4" w:space="0" w:color="auto"/>
            </w:tcBorders>
            <w:shd w:val="clear" w:color="000000" w:fill="FFFFFF"/>
            <w:noWrap/>
            <w:vAlign w:val="center"/>
            <w:hideMark/>
          </w:tcPr>
          <w:p w14:paraId="6C618830"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9</w:t>
            </w:r>
          </w:p>
        </w:tc>
        <w:tc>
          <w:tcPr>
            <w:tcW w:w="587" w:type="dxa"/>
            <w:tcBorders>
              <w:top w:val="nil"/>
              <w:left w:val="nil"/>
              <w:bottom w:val="single" w:sz="4" w:space="0" w:color="auto"/>
              <w:right w:val="single" w:sz="4" w:space="0" w:color="auto"/>
            </w:tcBorders>
            <w:shd w:val="clear" w:color="000000" w:fill="FFFFFF"/>
            <w:noWrap/>
            <w:vAlign w:val="center"/>
            <w:hideMark/>
          </w:tcPr>
          <w:p w14:paraId="74B28E66"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44</w:t>
            </w:r>
          </w:p>
        </w:tc>
        <w:tc>
          <w:tcPr>
            <w:tcW w:w="345" w:type="dxa"/>
            <w:tcBorders>
              <w:top w:val="nil"/>
              <w:left w:val="nil"/>
              <w:bottom w:val="single" w:sz="4" w:space="0" w:color="auto"/>
              <w:right w:val="single" w:sz="4" w:space="0" w:color="auto"/>
            </w:tcBorders>
            <w:shd w:val="clear" w:color="000000" w:fill="A6A6A6"/>
            <w:noWrap/>
            <w:vAlign w:val="center"/>
            <w:hideMark/>
          </w:tcPr>
          <w:p w14:paraId="010DCDBA"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87" w:type="dxa"/>
            <w:tcBorders>
              <w:top w:val="nil"/>
              <w:left w:val="nil"/>
              <w:bottom w:val="single" w:sz="4" w:space="0" w:color="auto"/>
              <w:right w:val="single" w:sz="4" w:space="0" w:color="auto"/>
            </w:tcBorders>
            <w:shd w:val="clear" w:color="000000" w:fill="FFFFFF"/>
            <w:noWrap/>
            <w:vAlign w:val="center"/>
            <w:hideMark/>
          </w:tcPr>
          <w:p w14:paraId="099A16FD"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62</w:t>
            </w:r>
          </w:p>
        </w:tc>
        <w:tc>
          <w:tcPr>
            <w:tcW w:w="587" w:type="dxa"/>
            <w:tcBorders>
              <w:top w:val="nil"/>
              <w:left w:val="nil"/>
              <w:bottom w:val="single" w:sz="4" w:space="0" w:color="auto"/>
              <w:right w:val="single" w:sz="4" w:space="0" w:color="auto"/>
            </w:tcBorders>
            <w:shd w:val="clear" w:color="000000" w:fill="FFFFFF"/>
            <w:noWrap/>
            <w:vAlign w:val="center"/>
            <w:hideMark/>
          </w:tcPr>
          <w:p w14:paraId="7770A726"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32</w:t>
            </w:r>
          </w:p>
        </w:tc>
        <w:tc>
          <w:tcPr>
            <w:tcW w:w="587" w:type="dxa"/>
            <w:tcBorders>
              <w:top w:val="nil"/>
              <w:left w:val="nil"/>
              <w:bottom w:val="single" w:sz="4" w:space="0" w:color="auto"/>
              <w:right w:val="single" w:sz="4" w:space="0" w:color="auto"/>
            </w:tcBorders>
            <w:shd w:val="clear" w:color="000000" w:fill="FFFFFF"/>
            <w:noWrap/>
            <w:vAlign w:val="center"/>
            <w:hideMark/>
          </w:tcPr>
          <w:p w14:paraId="37C94DD6"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11</w:t>
            </w:r>
          </w:p>
        </w:tc>
        <w:tc>
          <w:tcPr>
            <w:tcW w:w="587" w:type="dxa"/>
            <w:tcBorders>
              <w:top w:val="nil"/>
              <w:left w:val="nil"/>
              <w:bottom w:val="single" w:sz="4" w:space="0" w:color="auto"/>
              <w:right w:val="single" w:sz="4" w:space="0" w:color="auto"/>
            </w:tcBorders>
            <w:shd w:val="clear" w:color="000000" w:fill="FFFFFF"/>
            <w:noWrap/>
            <w:vAlign w:val="center"/>
            <w:hideMark/>
          </w:tcPr>
          <w:p w14:paraId="40BBD1B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19</w:t>
            </w:r>
          </w:p>
        </w:tc>
        <w:tc>
          <w:tcPr>
            <w:tcW w:w="2488" w:type="dxa"/>
            <w:tcBorders>
              <w:top w:val="nil"/>
              <w:left w:val="nil"/>
              <w:bottom w:val="single" w:sz="4" w:space="0" w:color="auto"/>
              <w:right w:val="single" w:sz="4" w:space="0" w:color="auto"/>
            </w:tcBorders>
            <w:shd w:val="clear" w:color="000000" w:fill="FFFFFF"/>
            <w:noWrap/>
            <w:vAlign w:val="center"/>
            <w:hideMark/>
          </w:tcPr>
          <w:p w14:paraId="00689A65"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Goulburn Railway Bowling Club</w:t>
            </w:r>
          </w:p>
        </w:tc>
      </w:tr>
      <w:tr w:rsidR="005834EF" w:rsidRPr="005834EF" w14:paraId="5E29B1C8" w14:textId="77777777" w:rsidTr="005834EF">
        <w:trPr>
          <w:trHeight w:val="310"/>
        </w:trPr>
        <w:tc>
          <w:tcPr>
            <w:tcW w:w="2488" w:type="dxa"/>
            <w:tcBorders>
              <w:top w:val="nil"/>
              <w:left w:val="single" w:sz="4" w:space="0" w:color="auto"/>
              <w:bottom w:val="single" w:sz="4" w:space="0" w:color="auto"/>
              <w:right w:val="single" w:sz="4" w:space="0" w:color="auto"/>
            </w:tcBorders>
            <w:shd w:val="clear" w:color="000000" w:fill="FFFFFF"/>
            <w:noWrap/>
            <w:vAlign w:val="center"/>
            <w:hideMark/>
          </w:tcPr>
          <w:p w14:paraId="081D276B"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Bungendore Bowling Club</w:t>
            </w:r>
          </w:p>
        </w:tc>
        <w:tc>
          <w:tcPr>
            <w:tcW w:w="587" w:type="dxa"/>
            <w:tcBorders>
              <w:top w:val="nil"/>
              <w:left w:val="nil"/>
              <w:bottom w:val="single" w:sz="4" w:space="0" w:color="auto"/>
              <w:right w:val="single" w:sz="4" w:space="0" w:color="auto"/>
            </w:tcBorders>
            <w:shd w:val="clear" w:color="000000" w:fill="FFFFFF"/>
            <w:noWrap/>
            <w:vAlign w:val="center"/>
            <w:hideMark/>
          </w:tcPr>
          <w:p w14:paraId="617DECB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26</w:t>
            </w:r>
          </w:p>
        </w:tc>
        <w:tc>
          <w:tcPr>
            <w:tcW w:w="587" w:type="dxa"/>
            <w:tcBorders>
              <w:top w:val="nil"/>
              <w:left w:val="nil"/>
              <w:bottom w:val="single" w:sz="4" w:space="0" w:color="auto"/>
              <w:right w:val="single" w:sz="4" w:space="0" w:color="auto"/>
            </w:tcBorders>
            <w:shd w:val="clear" w:color="000000" w:fill="FFFFFF"/>
            <w:noWrap/>
            <w:vAlign w:val="center"/>
            <w:hideMark/>
          </w:tcPr>
          <w:p w14:paraId="36F009B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22</w:t>
            </w:r>
          </w:p>
        </w:tc>
        <w:tc>
          <w:tcPr>
            <w:tcW w:w="587" w:type="dxa"/>
            <w:tcBorders>
              <w:top w:val="nil"/>
              <w:left w:val="nil"/>
              <w:bottom w:val="single" w:sz="4" w:space="0" w:color="auto"/>
              <w:right w:val="single" w:sz="4" w:space="0" w:color="auto"/>
            </w:tcBorders>
            <w:shd w:val="clear" w:color="000000" w:fill="FFFFFF"/>
            <w:noWrap/>
            <w:vAlign w:val="center"/>
            <w:hideMark/>
          </w:tcPr>
          <w:p w14:paraId="31B0AEE2"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13</w:t>
            </w:r>
          </w:p>
        </w:tc>
        <w:tc>
          <w:tcPr>
            <w:tcW w:w="587" w:type="dxa"/>
            <w:tcBorders>
              <w:top w:val="nil"/>
              <w:left w:val="nil"/>
              <w:bottom w:val="single" w:sz="4" w:space="0" w:color="auto"/>
              <w:right w:val="single" w:sz="4" w:space="0" w:color="auto"/>
            </w:tcBorders>
            <w:shd w:val="clear" w:color="000000" w:fill="FFFFFF"/>
            <w:noWrap/>
            <w:vAlign w:val="center"/>
            <w:hideMark/>
          </w:tcPr>
          <w:p w14:paraId="6231D6F0"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61</w:t>
            </w:r>
          </w:p>
        </w:tc>
        <w:tc>
          <w:tcPr>
            <w:tcW w:w="345" w:type="dxa"/>
            <w:tcBorders>
              <w:top w:val="nil"/>
              <w:left w:val="nil"/>
              <w:bottom w:val="single" w:sz="4" w:space="0" w:color="auto"/>
              <w:right w:val="single" w:sz="4" w:space="0" w:color="auto"/>
            </w:tcBorders>
            <w:shd w:val="clear" w:color="000000" w:fill="A6A6A6"/>
            <w:noWrap/>
            <w:vAlign w:val="center"/>
            <w:hideMark/>
          </w:tcPr>
          <w:p w14:paraId="2D0F8FE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87" w:type="dxa"/>
            <w:tcBorders>
              <w:top w:val="nil"/>
              <w:left w:val="nil"/>
              <w:bottom w:val="single" w:sz="4" w:space="0" w:color="auto"/>
              <w:right w:val="single" w:sz="4" w:space="0" w:color="auto"/>
            </w:tcBorders>
            <w:shd w:val="clear" w:color="000000" w:fill="FFFFFF"/>
            <w:noWrap/>
            <w:vAlign w:val="center"/>
            <w:hideMark/>
          </w:tcPr>
          <w:p w14:paraId="49114FAA"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47</w:t>
            </w:r>
          </w:p>
        </w:tc>
        <w:tc>
          <w:tcPr>
            <w:tcW w:w="587" w:type="dxa"/>
            <w:tcBorders>
              <w:top w:val="nil"/>
              <w:left w:val="nil"/>
              <w:bottom w:val="single" w:sz="4" w:space="0" w:color="auto"/>
              <w:right w:val="single" w:sz="4" w:space="0" w:color="auto"/>
            </w:tcBorders>
            <w:shd w:val="clear" w:color="000000" w:fill="FFFFFF"/>
            <w:noWrap/>
            <w:vAlign w:val="center"/>
            <w:hideMark/>
          </w:tcPr>
          <w:p w14:paraId="3829FB0F"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17</w:t>
            </w:r>
          </w:p>
        </w:tc>
        <w:tc>
          <w:tcPr>
            <w:tcW w:w="587" w:type="dxa"/>
            <w:tcBorders>
              <w:top w:val="nil"/>
              <w:left w:val="nil"/>
              <w:bottom w:val="single" w:sz="4" w:space="0" w:color="auto"/>
              <w:right w:val="single" w:sz="4" w:space="0" w:color="auto"/>
            </w:tcBorders>
            <w:shd w:val="clear" w:color="000000" w:fill="FFFFFF"/>
            <w:noWrap/>
            <w:vAlign w:val="center"/>
            <w:hideMark/>
          </w:tcPr>
          <w:p w14:paraId="3D91412C"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19</w:t>
            </w:r>
          </w:p>
        </w:tc>
        <w:tc>
          <w:tcPr>
            <w:tcW w:w="587" w:type="dxa"/>
            <w:tcBorders>
              <w:top w:val="nil"/>
              <w:left w:val="nil"/>
              <w:bottom w:val="single" w:sz="4" w:space="0" w:color="auto"/>
              <w:right w:val="single" w:sz="4" w:space="0" w:color="auto"/>
            </w:tcBorders>
            <w:shd w:val="clear" w:color="000000" w:fill="FFFFFF"/>
            <w:noWrap/>
            <w:vAlign w:val="center"/>
            <w:hideMark/>
          </w:tcPr>
          <w:p w14:paraId="087DFCD8"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11</w:t>
            </w:r>
          </w:p>
        </w:tc>
        <w:tc>
          <w:tcPr>
            <w:tcW w:w="2488" w:type="dxa"/>
            <w:tcBorders>
              <w:top w:val="nil"/>
              <w:left w:val="nil"/>
              <w:bottom w:val="single" w:sz="4" w:space="0" w:color="auto"/>
              <w:right w:val="single" w:sz="4" w:space="0" w:color="auto"/>
            </w:tcBorders>
            <w:shd w:val="clear" w:color="000000" w:fill="FFFFFF"/>
            <w:noWrap/>
            <w:vAlign w:val="center"/>
            <w:hideMark/>
          </w:tcPr>
          <w:p w14:paraId="6459A55C"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Yowani CC Bowling Club</w:t>
            </w:r>
          </w:p>
        </w:tc>
      </w:tr>
    </w:tbl>
    <w:p w14:paraId="0E882FA4" w14:textId="77777777" w:rsidR="005834EF" w:rsidRDefault="005834EF" w:rsidP="00861B6E">
      <w:pPr>
        <w:rPr>
          <w:b/>
          <w:bCs/>
        </w:rPr>
      </w:pPr>
    </w:p>
    <w:p w14:paraId="54328139" w14:textId="38E5C3A5" w:rsidR="00245738" w:rsidRDefault="00491E8D" w:rsidP="00861B6E">
      <w:r>
        <w:t xml:space="preserve">Canberra keep the results coming here with another win for the weekend, this time against Vikings for Grade 6. They took it out by 9 shots, not a big margin, but enough to hold out in front of the competition. They only got the one rink, but boy did they get it, with a 13 shot lead. With that and a drawn rink Vikings will feel that they can make the jump come the business end of the season. </w:t>
      </w:r>
    </w:p>
    <w:p w14:paraId="1F266D0B" w14:textId="62193058" w:rsidR="00245738" w:rsidRDefault="0004743E" w:rsidP="00861B6E">
      <w:r>
        <w:t xml:space="preserve">Goulburn took a good win on the road against Belconnen to all but end Belconnen’s season. The win means Goulburn secure their spot in the finals, but now Belconnen find themselves 12 points adrift of the top four, a tall order with three rounds remaining. Goulburn took two rinks and 18 shots on the day to give them a good boost for the season. </w:t>
      </w:r>
    </w:p>
    <w:p w14:paraId="37D0D663" w14:textId="22B0285D" w:rsidR="00245738" w:rsidRDefault="0004743E" w:rsidP="00861B6E">
      <w:r>
        <w:t xml:space="preserve">Bungendore’s win against Yowani means that Canberra will need to keep up the pace for the rest of the season. Yowani say goodbye to finals and will be out to make life hard for a few clubs for the remainder of the season after that loss, but for Bungendore its all systems go as they charge on the back end of the season. They’ll give it their best shot to pull top spot on the end of the year with a good charge over the next three rounds. </w:t>
      </w:r>
    </w:p>
    <w:p w14:paraId="5B094256" w14:textId="0D42D32F" w:rsidR="00C73349" w:rsidRDefault="00C73349" w:rsidP="00861B6E"/>
    <w:p w14:paraId="57AC61CD" w14:textId="0B30EA5D" w:rsidR="00C73349" w:rsidRDefault="00C73349" w:rsidP="00861B6E"/>
    <w:p w14:paraId="6E9BB30C" w14:textId="6630B537" w:rsidR="00C73349" w:rsidRDefault="00C73349" w:rsidP="00861B6E"/>
    <w:p w14:paraId="75A4E182" w14:textId="516C32F5" w:rsidR="00C73349" w:rsidRDefault="00C73349" w:rsidP="00861B6E"/>
    <w:p w14:paraId="3EEBCF39" w14:textId="77799EF6" w:rsidR="00C73349" w:rsidRDefault="00C73349" w:rsidP="00861B6E"/>
    <w:p w14:paraId="0FD43ABB" w14:textId="5BDDD90B" w:rsidR="00C73349" w:rsidRDefault="00C73349" w:rsidP="00861B6E"/>
    <w:p w14:paraId="68DC7547" w14:textId="6C8C0F6A" w:rsidR="00C73349" w:rsidRDefault="00C73349" w:rsidP="00861B6E"/>
    <w:p w14:paraId="5438418E" w14:textId="0D37BBBB" w:rsidR="00C73349" w:rsidRDefault="00C73349" w:rsidP="00861B6E"/>
    <w:p w14:paraId="2E29B1ED" w14:textId="109BA565" w:rsidR="00C73349" w:rsidRDefault="00C73349" w:rsidP="00861B6E"/>
    <w:p w14:paraId="3E24D46E" w14:textId="25F65767" w:rsidR="00C73349" w:rsidRDefault="00C73349" w:rsidP="00861B6E"/>
    <w:p w14:paraId="7683E348" w14:textId="3CB32B55" w:rsidR="00C73349" w:rsidRDefault="00C73349" w:rsidP="00861B6E"/>
    <w:p w14:paraId="40921E31" w14:textId="77777777" w:rsidR="00C73349" w:rsidRPr="00155359" w:rsidRDefault="00C73349" w:rsidP="00861B6E"/>
    <w:p w14:paraId="1295412C" w14:textId="7BE69B69" w:rsidR="005C3587" w:rsidRPr="00CF1262" w:rsidRDefault="00110C08">
      <w:pPr>
        <w:rPr>
          <w:b/>
          <w:bCs/>
        </w:rPr>
      </w:pPr>
      <w:r>
        <w:rPr>
          <w:b/>
          <w:bCs/>
        </w:rPr>
        <w:lastRenderedPageBreak/>
        <w:t>Ladder</w:t>
      </w:r>
    </w:p>
    <w:tbl>
      <w:tblPr>
        <w:tblW w:w="9272" w:type="dxa"/>
        <w:tblLook w:val="04A0" w:firstRow="1" w:lastRow="0" w:firstColumn="1" w:lastColumn="0" w:noHBand="0" w:noVBand="1"/>
      </w:tblPr>
      <w:tblGrid>
        <w:gridCol w:w="563"/>
        <w:gridCol w:w="842"/>
        <w:gridCol w:w="859"/>
        <w:gridCol w:w="682"/>
        <w:gridCol w:w="632"/>
        <w:gridCol w:w="732"/>
        <w:gridCol w:w="577"/>
        <w:gridCol w:w="583"/>
        <w:gridCol w:w="931"/>
        <w:gridCol w:w="1165"/>
        <w:gridCol w:w="889"/>
        <w:gridCol w:w="817"/>
      </w:tblGrid>
      <w:tr w:rsidR="008D2448" w:rsidRPr="008D2448" w14:paraId="6B6BE91F" w14:textId="77777777" w:rsidTr="008D2448">
        <w:trPr>
          <w:trHeight w:val="631"/>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E7C0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Pos</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0A1A2D6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Name</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294BCB9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Played</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5BCE222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Won</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14:paraId="0E019BF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Loss</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14:paraId="6EC861F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Draw</w:t>
            </w:r>
          </w:p>
        </w:tc>
        <w:tc>
          <w:tcPr>
            <w:tcW w:w="577" w:type="dxa"/>
            <w:tcBorders>
              <w:top w:val="single" w:sz="4" w:space="0" w:color="auto"/>
              <w:left w:val="nil"/>
              <w:bottom w:val="single" w:sz="4" w:space="0" w:color="auto"/>
              <w:right w:val="single" w:sz="4" w:space="0" w:color="auto"/>
            </w:tcBorders>
            <w:shd w:val="clear" w:color="auto" w:fill="auto"/>
            <w:noWrap/>
            <w:vAlign w:val="bottom"/>
            <w:hideMark/>
          </w:tcPr>
          <w:p w14:paraId="18630C6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Bye</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2ADFDD4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For</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6939C5E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Against</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686A6DE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Diff.</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14:paraId="56075D8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39D0F9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Points</w:t>
            </w:r>
          </w:p>
        </w:tc>
      </w:tr>
      <w:tr w:rsidR="008D2448" w:rsidRPr="008D2448" w14:paraId="3E5A1DA8" w14:textId="77777777" w:rsidTr="008D2448">
        <w:trPr>
          <w:trHeight w:val="323"/>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5DB3F6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842" w:type="dxa"/>
            <w:tcBorders>
              <w:top w:val="nil"/>
              <w:left w:val="nil"/>
              <w:bottom w:val="single" w:sz="4" w:space="0" w:color="auto"/>
              <w:right w:val="single" w:sz="4" w:space="0" w:color="auto"/>
            </w:tcBorders>
            <w:shd w:val="clear" w:color="auto" w:fill="auto"/>
            <w:noWrap/>
            <w:vAlign w:val="bottom"/>
            <w:hideMark/>
          </w:tcPr>
          <w:p w14:paraId="671B1C1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CBC</w:t>
            </w:r>
          </w:p>
        </w:tc>
        <w:tc>
          <w:tcPr>
            <w:tcW w:w="859" w:type="dxa"/>
            <w:tcBorders>
              <w:top w:val="nil"/>
              <w:left w:val="nil"/>
              <w:bottom w:val="single" w:sz="4" w:space="0" w:color="auto"/>
              <w:right w:val="single" w:sz="4" w:space="0" w:color="auto"/>
            </w:tcBorders>
            <w:shd w:val="clear" w:color="auto" w:fill="auto"/>
            <w:noWrap/>
            <w:vAlign w:val="bottom"/>
            <w:hideMark/>
          </w:tcPr>
          <w:p w14:paraId="1612875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2" w:type="dxa"/>
            <w:tcBorders>
              <w:top w:val="nil"/>
              <w:left w:val="nil"/>
              <w:bottom w:val="single" w:sz="4" w:space="0" w:color="auto"/>
              <w:right w:val="single" w:sz="4" w:space="0" w:color="auto"/>
            </w:tcBorders>
            <w:shd w:val="clear" w:color="auto" w:fill="auto"/>
            <w:noWrap/>
            <w:vAlign w:val="bottom"/>
            <w:hideMark/>
          </w:tcPr>
          <w:p w14:paraId="5FDFB3C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632" w:type="dxa"/>
            <w:tcBorders>
              <w:top w:val="nil"/>
              <w:left w:val="nil"/>
              <w:bottom w:val="single" w:sz="4" w:space="0" w:color="auto"/>
              <w:right w:val="single" w:sz="4" w:space="0" w:color="auto"/>
            </w:tcBorders>
            <w:shd w:val="clear" w:color="auto" w:fill="auto"/>
            <w:noWrap/>
            <w:vAlign w:val="bottom"/>
            <w:hideMark/>
          </w:tcPr>
          <w:p w14:paraId="2401C87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732" w:type="dxa"/>
            <w:tcBorders>
              <w:top w:val="nil"/>
              <w:left w:val="nil"/>
              <w:bottom w:val="single" w:sz="4" w:space="0" w:color="auto"/>
              <w:right w:val="single" w:sz="4" w:space="0" w:color="auto"/>
            </w:tcBorders>
            <w:shd w:val="clear" w:color="auto" w:fill="auto"/>
            <w:noWrap/>
            <w:vAlign w:val="bottom"/>
            <w:hideMark/>
          </w:tcPr>
          <w:p w14:paraId="7373726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7" w:type="dxa"/>
            <w:tcBorders>
              <w:top w:val="nil"/>
              <w:left w:val="nil"/>
              <w:bottom w:val="single" w:sz="4" w:space="0" w:color="auto"/>
              <w:right w:val="single" w:sz="4" w:space="0" w:color="auto"/>
            </w:tcBorders>
            <w:shd w:val="clear" w:color="auto" w:fill="auto"/>
            <w:noWrap/>
            <w:vAlign w:val="bottom"/>
            <w:hideMark/>
          </w:tcPr>
          <w:p w14:paraId="2EF829E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3" w:type="dxa"/>
            <w:tcBorders>
              <w:top w:val="nil"/>
              <w:left w:val="nil"/>
              <w:bottom w:val="single" w:sz="4" w:space="0" w:color="auto"/>
              <w:right w:val="single" w:sz="4" w:space="0" w:color="auto"/>
            </w:tcBorders>
            <w:shd w:val="clear" w:color="auto" w:fill="auto"/>
            <w:noWrap/>
            <w:vAlign w:val="bottom"/>
            <w:hideMark/>
          </w:tcPr>
          <w:p w14:paraId="016CC9D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432</w:t>
            </w:r>
          </w:p>
        </w:tc>
        <w:tc>
          <w:tcPr>
            <w:tcW w:w="931" w:type="dxa"/>
            <w:tcBorders>
              <w:top w:val="nil"/>
              <w:left w:val="nil"/>
              <w:bottom w:val="single" w:sz="4" w:space="0" w:color="auto"/>
              <w:right w:val="single" w:sz="4" w:space="0" w:color="auto"/>
            </w:tcBorders>
            <w:shd w:val="clear" w:color="auto" w:fill="auto"/>
            <w:noWrap/>
            <w:vAlign w:val="bottom"/>
            <w:hideMark/>
          </w:tcPr>
          <w:p w14:paraId="458893D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354</w:t>
            </w:r>
          </w:p>
        </w:tc>
        <w:tc>
          <w:tcPr>
            <w:tcW w:w="1165" w:type="dxa"/>
            <w:tcBorders>
              <w:top w:val="nil"/>
              <w:left w:val="nil"/>
              <w:bottom w:val="single" w:sz="4" w:space="0" w:color="auto"/>
              <w:right w:val="single" w:sz="4" w:space="0" w:color="auto"/>
            </w:tcBorders>
            <w:shd w:val="clear" w:color="auto" w:fill="auto"/>
            <w:noWrap/>
            <w:vAlign w:val="bottom"/>
            <w:hideMark/>
          </w:tcPr>
          <w:p w14:paraId="239CDC0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78</w:t>
            </w:r>
          </w:p>
        </w:tc>
        <w:tc>
          <w:tcPr>
            <w:tcW w:w="889" w:type="dxa"/>
            <w:tcBorders>
              <w:top w:val="nil"/>
              <w:left w:val="nil"/>
              <w:bottom w:val="single" w:sz="4" w:space="0" w:color="auto"/>
              <w:right w:val="single" w:sz="4" w:space="0" w:color="auto"/>
            </w:tcBorders>
            <w:shd w:val="clear" w:color="auto" w:fill="auto"/>
            <w:noWrap/>
            <w:vAlign w:val="bottom"/>
            <w:hideMark/>
          </w:tcPr>
          <w:p w14:paraId="53B0CE1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122.03</w:t>
            </w:r>
          </w:p>
        </w:tc>
        <w:tc>
          <w:tcPr>
            <w:tcW w:w="817" w:type="dxa"/>
            <w:tcBorders>
              <w:top w:val="nil"/>
              <w:left w:val="nil"/>
              <w:bottom w:val="single" w:sz="4" w:space="0" w:color="auto"/>
              <w:right w:val="single" w:sz="4" w:space="0" w:color="auto"/>
            </w:tcBorders>
            <w:shd w:val="clear" w:color="auto" w:fill="auto"/>
            <w:noWrap/>
            <w:vAlign w:val="bottom"/>
            <w:hideMark/>
          </w:tcPr>
          <w:p w14:paraId="40DECC8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60</w:t>
            </w:r>
          </w:p>
        </w:tc>
      </w:tr>
      <w:tr w:rsidR="008D2448" w:rsidRPr="008D2448" w14:paraId="78D15390" w14:textId="77777777" w:rsidTr="008D2448">
        <w:trPr>
          <w:trHeight w:val="323"/>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230871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842" w:type="dxa"/>
            <w:tcBorders>
              <w:top w:val="nil"/>
              <w:left w:val="nil"/>
              <w:bottom w:val="single" w:sz="4" w:space="0" w:color="auto"/>
              <w:right w:val="single" w:sz="4" w:space="0" w:color="auto"/>
            </w:tcBorders>
            <w:shd w:val="clear" w:color="auto" w:fill="auto"/>
            <w:noWrap/>
            <w:vAlign w:val="bottom"/>
            <w:hideMark/>
          </w:tcPr>
          <w:p w14:paraId="3ABBDED1" w14:textId="77777777" w:rsidR="008D2448" w:rsidRPr="008D2448" w:rsidRDefault="008D2448" w:rsidP="008D2448">
            <w:pPr>
              <w:spacing w:after="0" w:line="240" w:lineRule="auto"/>
              <w:jc w:val="center"/>
              <w:rPr>
                <w:rFonts w:ascii="Calibri" w:eastAsia="Times New Roman" w:hAnsi="Calibri" w:cs="Calibri"/>
                <w:color w:val="000000"/>
                <w:lang w:eastAsia="en-AU"/>
              </w:rPr>
            </w:pPr>
            <w:proofErr w:type="spellStart"/>
            <w:r w:rsidRPr="008D2448">
              <w:rPr>
                <w:rFonts w:ascii="Calibri" w:eastAsia="Times New Roman" w:hAnsi="Calibri" w:cs="Calibri"/>
                <w:color w:val="000000"/>
                <w:lang w:eastAsia="en-AU"/>
              </w:rPr>
              <w:t>BuBC</w:t>
            </w:r>
            <w:proofErr w:type="spellEnd"/>
          </w:p>
        </w:tc>
        <w:tc>
          <w:tcPr>
            <w:tcW w:w="859" w:type="dxa"/>
            <w:tcBorders>
              <w:top w:val="nil"/>
              <w:left w:val="nil"/>
              <w:bottom w:val="single" w:sz="4" w:space="0" w:color="auto"/>
              <w:right w:val="single" w:sz="4" w:space="0" w:color="auto"/>
            </w:tcBorders>
            <w:shd w:val="clear" w:color="auto" w:fill="auto"/>
            <w:noWrap/>
            <w:vAlign w:val="bottom"/>
            <w:hideMark/>
          </w:tcPr>
          <w:p w14:paraId="545FC0C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2" w:type="dxa"/>
            <w:tcBorders>
              <w:top w:val="nil"/>
              <w:left w:val="nil"/>
              <w:bottom w:val="single" w:sz="4" w:space="0" w:color="auto"/>
              <w:right w:val="single" w:sz="4" w:space="0" w:color="auto"/>
            </w:tcBorders>
            <w:shd w:val="clear" w:color="auto" w:fill="auto"/>
            <w:noWrap/>
            <w:vAlign w:val="bottom"/>
            <w:hideMark/>
          </w:tcPr>
          <w:p w14:paraId="78729B3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632" w:type="dxa"/>
            <w:tcBorders>
              <w:top w:val="nil"/>
              <w:left w:val="nil"/>
              <w:bottom w:val="single" w:sz="4" w:space="0" w:color="auto"/>
              <w:right w:val="single" w:sz="4" w:space="0" w:color="auto"/>
            </w:tcBorders>
            <w:shd w:val="clear" w:color="auto" w:fill="auto"/>
            <w:noWrap/>
            <w:vAlign w:val="bottom"/>
            <w:hideMark/>
          </w:tcPr>
          <w:p w14:paraId="5FBA0E9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732" w:type="dxa"/>
            <w:tcBorders>
              <w:top w:val="nil"/>
              <w:left w:val="nil"/>
              <w:bottom w:val="single" w:sz="4" w:space="0" w:color="auto"/>
              <w:right w:val="single" w:sz="4" w:space="0" w:color="auto"/>
            </w:tcBorders>
            <w:shd w:val="clear" w:color="auto" w:fill="auto"/>
            <w:noWrap/>
            <w:vAlign w:val="bottom"/>
            <w:hideMark/>
          </w:tcPr>
          <w:p w14:paraId="7FCE568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7" w:type="dxa"/>
            <w:tcBorders>
              <w:top w:val="nil"/>
              <w:left w:val="nil"/>
              <w:bottom w:val="single" w:sz="4" w:space="0" w:color="auto"/>
              <w:right w:val="single" w:sz="4" w:space="0" w:color="auto"/>
            </w:tcBorders>
            <w:shd w:val="clear" w:color="auto" w:fill="auto"/>
            <w:noWrap/>
            <w:vAlign w:val="bottom"/>
            <w:hideMark/>
          </w:tcPr>
          <w:p w14:paraId="29DB32B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3" w:type="dxa"/>
            <w:tcBorders>
              <w:top w:val="nil"/>
              <w:left w:val="nil"/>
              <w:bottom w:val="single" w:sz="4" w:space="0" w:color="auto"/>
              <w:right w:val="single" w:sz="4" w:space="0" w:color="auto"/>
            </w:tcBorders>
            <w:shd w:val="clear" w:color="auto" w:fill="auto"/>
            <w:noWrap/>
            <w:vAlign w:val="bottom"/>
            <w:hideMark/>
          </w:tcPr>
          <w:p w14:paraId="593497A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441</w:t>
            </w:r>
          </w:p>
        </w:tc>
        <w:tc>
          <w:tcPr>
            <w:tcW w:w="931" w:type="dxa"/>
            <w:tcBorders>
              <w:top w:val="nil"/>
              <w:left w:val="nil"/>
              <w:bottom w:val="single" w:sz="4" w:space="0" w:color="auto"/>
              <w:right w:val="single" w:sz="4" w:space="0" w:color="auto"/>
            </w:tcBorders>
            <w:shd w:val="clear" w:color="auto" w:fill="auto"/>
            <w:noWrap/>
            <w:vAlign w:val="bottom"/>
            <w:hideMark/>
          </w:tcPr>
          <w:p w14:paraId="51A9C17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350</w:t>
            </w:r>
          </w:p>
        </w:tc>
        <w:tc>
          <w:tcPr>
            <w:tcW w:w="1165" w:type="dxa"/>
            <w:tcBorders>
              <w:top w:val="nil"/>
              <w:left w:val="nil"/>
              <w:bottom w:val="single" w:sz="4" w:space="0" w:color="auto"/>
              <w:right w:val="single" w:sz="4" w:space="0" w:color="auto"/>
            </w:tcBorders>
            <w:shd w:val="clear" w:color="auto" w:fill="auto"/>
            <w:noWrap/>
            <w:vAlign w:val="bottom"/>
            <w:hideMark/>
          </w:tcPr>
          <w:p w14:paraId="78700B7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91</w:t>
            </w:r>
          </w:p>
        </w:tc>
        <w:tc>
          <w:tcPr>
            <w:tcW w:w="889" w:type="dxa"/>
            <w:tcBorders>
              <w:top w:val="nil"/>
              <w:left w:val="nil"/>
              <w:bottom w:val="single" w:sz="4" w:space="0" w:color="auto"/>
              <w:right w:val="single" w:sz="4" w:space="0" w:color="auto"/>
            </w:tcBorders>
            <w:shd w:val="clear" w:color="auto" w:fill="auto"/>
            <w:noWrap/>
            <w:vAlign w:val="bottom"/>
            <w:hideMark/>
          </w:tcPr>
          <w:p w14:paraId="7D7472C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126</w:t>
            </w:r>
          </w:p>
        </w:tc>
        <w:tc>
          <w:tcPr>
            <w:tcW w:w="817" w:type="dxa"/>
            <w:tcBorders>
              <w:top w:val="nil"/>
              <w:left w:val="nil"/>
              <w:bottom w:val="single" w:sz="4" w:space="0" w:color="auto"/>
              <w:right w:val="single" w:sz="4" w:space="0" w:color="auto"/>
            </w:tcBorders>
            <w:shd w:val="clear" w:color="auto" w:fill="auto"/>
            <w:noWrap/>
            <w:vAlign w:val="bottom"/>
            <w:hideMark/>
          </w:tcPr>
          <w:p w14:paraId="7765008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57</w:t>
            </w:r>
          </w:p>
        </w:tc>
      </w:tr>
      <w:tr w:rsidR="008D2448" w:rsidRPr="008D2448" w14:paraId="2C3ED3E4" w14:textId="77777777" w:rsidTr="008D2448">
        <w:trPr>
          <w:trHeight w:val="323"/>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17FC18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842" w:type="dxa"/>
            <w:tcBorders>
              <w:top w:val="nil"/>
              <w:left w:val="nil"/>
              <w:bottom w:val="single" w:sz="4" w:space="0" w:color="auto"/>
              <w:right w:val="single" w:sz="4" w:space="0" w:color="auto"/>
            </w:tcBorders>
            <w:shd w:val="clear" w:color="auto" w:fill="auto"/>
            <w:noWrap/>
            <w:vAlign w:val="bottom"/>
            <w:hideMark/>
          </w:tcPr>
          <w:p w14:paraId="6D2F7E5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GRBC</w:t>
            </w:r>
          </w:p>
        </w:tc>
        <w:tc>
          <w:tcPr>
            <w:tcW w:w="859" w:type="dxa"/>
            <w:tcBorders>
              <w:top w:val="nil"/>
              <w:left w:val="nil"/>
              <w:bottom w:val="single" w:sz="4" w:space="0" w:color="auto"/>
              <w:right w:val="single" w:sz="4" w:space="0" w:color="auto"/>
            </w:tcBorders>
            <w:shd w:val="clear" w:color="auto" w:fill="auto"/>
            <w:noWrap/>
            <w:vAlign w:val="bottom"/>
            <w:hideMark/>
          </w:tcPr>
          <w:p w14:paraId="520F32A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2" w:type="dxa"/>
            <w:tcBorders>
              <w:top w:val="nil"/>
              <w:left w:val="nil"/>
              <w:bottom w:val="single" w:sz="4" w:space="0" w:color="auto"/>
              <w:right w:val="single" w:sz="4" w:space="0" w:color="auto"/>
            </w:tcBorders>
            <w:shd w:val="clear" w:color="auto" w:fill="auto"/>
            <w:noWrap/>
            <w:vAlign w:val="bottom"/>
            <w:hideMark/>
          </w:tcPr>
          <w:p w14:paraId="2C167F7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632" w:type="dxa"/>
            <w:tcBorders>
              <w:top w:val="nil"/>
              <w:left w:val="nil"/>
              <w:bottom w:val="single" w:sz="4" w:space="0" w:color="auto"/>
              <w:right w:val="single" w:sz="4" w:space="0" w:color="auto"/>
            </w:tcBorders>
            <w:shd w:val="clear" w:color="auto" w:fill="auto"/>
            <w:noWrap/>
            <w:vAlign w:val="bottom"/>
            <w:hideMark/>
          </w:tcPr>
          <w:p w14:paraId="7623DEE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732" w:type="dxa"/>
            <w:tcBorders>
              <w:top w:val="nil"/>
              <w:left w:val="nil"/>
              <w:bottom w:val="single" w:sz="4" w:space="0" w:color="auto"/>
              <w:right w:val="single" w:sz="4" w:space="0" w:color="auto"/>
            </w:tcBorders>
            <w:shd w:val="clear" w:color="auto" w:fill="auto"/>
            <w:noWrap/>
            <w:vAlign w:val="bottom"/>
            <w:hideMark/>
          </w:tcPr>
          <w:p w14:paraId="592C11D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7" w:type="dxa"/>
            <w:tcBorders>
              <w:top w:val="nil"/>
              <w:left w:val="nil"/>
              <w:bottom w:val="single" w:sz="4" w:space="0" w:color="auto"/>
              <w:right w:val="single" w:sz="4" w:space="0" w:color="auto"/>
            </w:tcBorders>
            <w:shd w:val="clear" w:color="auto" w:fill="auto"/>
            <w:noWrap/>
            <w:vAlign w:val="bottom"/>
            <w:hideMark/>
          </w:tcPr>
          <w:p w14:paraId="0AB687E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3" w:type="dxa"/>
            <w:tcBorders>
              <w:top w:val="nil"/>
              <w:left w:val="nil"/>
              <w:bottom w:val="single" w:sz="4" w:space="0" w:color="auto"/>
              <w:right w:val="single" w:sz="4" w:space="0" w:color="auto"/>
            </w:tcBorders>
            <w:shd w:val="clear" w:color="auto" w:fill="auto"/>
            <w:noWrap/>
            <w:vAlign w:val="bottom"/>
            <w:hideMark/>
          </w:tcPr>
          <w:p w14:paraId="1787A3D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412</w:t>
            </w:r>
          </w:p>
        </w:tc>
        <w:tc>
          <w:tcPr>
            <w:tcW w:w="931" w:type="dxa"/>
            <w:tcBorders>
              <w:top w:val="nil"/>
              <w:left w:val="nil"/>
              <w:bottom w:val="single" w:sz="4" w:space="0" w:color="auto"/>
              <w:right w:val="single" w:sz="4" w:space="0" w:color="auto"/>
            </w:tcBorders>
            <w:shd w:val="clear" w:color="auto" w:fill="auto"/>
            <w:noWrap/>
            <w:vAlign w:val="bottom"/>
            <w:hideMark/>
          </w:tcPr>
          <w:p w14:paraId="49A57EE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399</w:t>
            </w:r>
          </w:p>
        </w:tc>
        <w:tc>
          <w:tcPr>
            <w:tcW w:w="1165" w:type="dxa"/>
            <w:tcBorders>
              <w:top w:val="nil"/>
              <w:left w:val="nil"/>
              <w:bottom w:val="single" w:sz="4" w:space="0" w:color="auto"/>
              <w:right w:val="single" w:sz="4" w:space="0" w:color="auto"/>
            </w:tcBorders>
            <w:shd w:val="clear" w:color="auto" w:fill="auto"/>
            <w:noWrap/>
            <w:vAlign w:val="bottom"/>
            <w:hideMark/>
          </w:tcPr>
          <w:p w14:paraId="6D01E07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13</w:t>
            </w:r>
          </w:p>
        </w:tc>
        <w:tc>
          <w:tcPr>
            <w:tcW w:w="889" w:type="dxa"/>
            <w:tcBorders>
              <w:top w:val="nil"/>
              <w:left w:val="nil"/>
              <w:bottom w:val="single" w:sz="4" w:space="0" w:color="auto"/>
              <w:right w:val="single" w:sz="4" w:space="0" w:color="auto"/>
            </w:tcBorders>
            <w:shd w:val="clear" w:color="auto" w:fill="auto"/>
            <w:noWrap/>
            <w:vAlign w:val="bottom"/>
            <w:hideMark/>
          </w:tcPr>
          <w:p w14:paraId="7C0D4E2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103.26</w:t>
            </w:r>
          </w:p>
        </w:tc>
        <w:tc>
          <w:tcPr>
            <w:tcW w:w="817" w:type="dxa"/>
            <w:tcBorders>
              <w:top w:val="nil"/>
              <w:left w:val="nil"/>
              <w:bottom w:val="single" w:sz="4" w:space="0" w:color="auto"/>
              <w:right w:val="single" w:sz="4" w:space="0" w:color="auto"/>
            </w:tcBorders>
            <w:shd w:val="clear" w:color="auto" w:fill="auto"/>
            <w:noWrap/>
            <w:vAlign w:val="bottom"/>
            <w:hideMark/>
          </w:tcPr>
          <w:p w14:paraId="257C4A6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45</w:t>
            </w:r>
          </w:p>
        </w:tc>
      </w:tr>
      <w:tr w:rsidR="008D2448" w:rsidRPr="008D2448" w14:paraId="0302E31C" w14:textId="77777777" w:rsidTr="008D2448">
        <w:trPr>
          <w:trHeight w:val="323"/>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153AB7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842" w:type="dxa"/>
            <w:tcBorders>
              <w:top w:val="nil"/>
              <w:left w:val="nil"/>
              <w:bottom w:val="single" w:sz="4" w:space="0" w:color="auto"/>
              <w:right w:val="single" w:sz="4" w:space="0" w:color="auto"/>
            </w:tcBorders>
            <w:shd w:val="clear" w:color="auto" w:fill="auto"/>
            <w:noWrap/>
            <w:vAlign w:val="bottom"/>
            <w:hideMark/>
          </w:tcPr>
          <w:p w14:paraId="01E4F12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VBC</w:t>
            </w:r>
          </w:p>
        </w:tc>
        <w:tc>
          <w:tcPr>
            <w:tcW w:w="859" w:type="dxa"/>
            <w:tcBorders>
              <w:top w:val="nil"/>
              <w:left w:val="nil"/>
              <w:bottom w:val="single" w:sz="4" w:space="0" w:color="auto"/>
              <w:right w:val="single" w:sz="4" w:space="0" w:color="auto"/>
            </w:tcBorders>
            <w:shd w:val="clear" w:color="auto" w:fill="auto"/>
            <w:noWrap/>
            <w:vAlign w:val="bottom"/>
            <w:hideMark/>
          </w:tcPr>
          <w:p w14:paraId="4705577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2" w:type="dxa"/>
            <w:tcBorders>
              <w:top w:val="nil"/>
              <w:left w:val="nil"/>
              <w:bottom w:val="single" w:sz="4" w:space="0" w:color="auto"/>
              <w:right w:val="single" w:sz="4" w:space="0" w:color="auto"/>
            </w:tcBorders>
            <w:shd w:val="clear" w:color="auto" w:fill="auto"/>
            <w:noWrap/>
            <w:vAlign w:val="bottom"/>
            <w:hideMark/>
          </w:tcPr>
          <w:p w14:paraId="32F948D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632" w:type="dxa"/>
            <w:tcBorders>
              <w:top w:val="nil"/>
              <w:left w:val="nil"/>
              <w:bottom w:val="single" w:sz="4" w:space="0" w:color="auto"/>
              <w:right w:val="single" w:sz="4" w:space="0" w:color="auto"/>
            </w:tcBorders>
            <w:shd w:val="clear" w:color="auto" w:fill="auto"/>
            <w:noWrap/>
            <w:vAlign w:val="bottom"/>
            <w:hideMark/>
          </w:tcPr>
          <w:p w14:paraId="206BE16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732" w:type="dxa"/>
            <w:tcBorders>
              <w:top w:val="nil"/>
              <w:left w:val="nil"/>
              <w:bottom w:val="single" w:sz="4" w:space="0" w:color="auto"/>
              <w:right w:val="single" w:sz="4" w:space="0" w:color="auto"/>
            </w:tcBorders>
            <w:shd w:val="clear" w:color="auto" w:fill="auto"/>
            <w:noWrap/>
            <w:vAlign w:val="bottom"/>
            <w:hideMark/>
          </w:tcPr>
          <w:p w14:paraId="65B2237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7" w:type="dxa"/>
            <w:tcBorders>
              <w:top w:val="nil"/>
              <w:left w:val="nil"/>
              <w:bottom w:val="single" w:sz="4" w:space="0" w:color="auto"/>
              <w:right w:val="single" w:sz="4" w:space="0" w:color="auto"/>
            </w:tcBorders>
            <w:shd w:val="clear" w:color="auto" w:fill="auto"/>
            <w:noWrap/>
            <w:vAlign w:val="bottom"/>
            <w:hideMark/>
          </w:tcPr>
          <w:p w14:paraId="7E06CB1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3" w:type="dxa"/>
            <w:tcBorders>
              <w:top w:val="nil"/>
              <w:left w:val="nil"/>
              <w:bottom w:val="single" w:sz="4" w:space="0" w:color="auto"/>
              <w:right w:val="single" w:sz="4" w:space="0" w:color="auto"/>
            </w:tcBorders>
            <w:shd w:val="clear" w:color="auto" w:fill="auto"/>
            <w:noWrap/>
            <w:vAlign w:val="bottom"/>
            <w:hideMark/>
          </w:tcPr>
          <w:p w14:paraId="65AB1DA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363</w:t>
            </w:r>
          </w:p>
        </w:tc>
        <w:tc>
          <w:tcPr>
            <w:tcW w:w="931" w:type="dxa"/>
            <w:tcBorders>
              <w:top w:val="nil"/>
              <w:left w:val="nil"/>
              <w:bottom w:val="single" w:sz="4" w:space="0" w:color="auto"/>
              <w:right w:val="single" w:sz="4" w:space="0" w:color="auto"/>
            </w:tcBorders>
            <w:shd w:val="clear" w:color="auto" w:fill="auto"/>
            <w:noWrap/>
            <w:vAlign w:val="bottom"/>
            <w:hideMark/>
          </w:tcPr>
          <w:p w14:paraId="709D954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398</w:t>
            </w:r>
          </w:p>
        </w:tc>
        <w:tc>
          <w:tcPr>
            <w:tcW w:w="1165" w:type="dxa"/>
            <w:tcBorders>
              <w:top w:val="nil"/>
              <w:left w:val="nil"/>
              <w:bottom w:val="single" w:sz="4" w:space="0" w:color="auto"/>
              <w:right w:val="single" w:sz="4" w:space="0" w:color="auto"/>
            </w:tcBorders>
            <w:shd w:val="clear" w:color="auto" w:fill="auto"/>
            <w:noWrap/>
            <w:vAlign w:val="bottom"/>
            <w:hideMark/>
          </w:tcPr>
          <w:p w14:paraId="6874265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-35</w:t>
            </w:r>
          </w:p>
        </w:tc>
        <w:tc>
          <w:tcPr>
            <w:tcW w:w="889" w:type="dxa"/>
            <w:tcBorders>
              <w:top w:val="nil"/>
              <w:left w:val="nil"/>
              <w:bottom w:val="single" w:sz="4" w:space="0" w:color="auto"/>
              <w:right w:val="single" w:sz="4" w:space="0" w:color="auto"/>
            </w:tcBorders>
            <w:shd w:val="clear" w:color="auto" w:fill="auto"/>
            <w:noWrap/>
            <w:vAlign w:val="bottom"/>
            <w:hideMark/>
          </w:tcPr>
          <w:p w14:paraId="4AF0EE3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91.21</w:t>
            </w:r>
          </w:p>
        </w:tc>
        <w:tc>
          <w:tcPr>
            <w:tcW w:w="817" w:type="dxa"/>
            <w:tcBorders>
              <w:top w:val="nil"/>
              <w:left w:val="nil"/>
              <w:bottom w:val="single" w:sz="4" w:space="0" w:color="auto"/>
              <w:right w:val="single" w:sz="4" w:space="0" w:color="auto"/>
            </w:tcBorders>
            <w:shd w:val="clear" w:color="auto" w:fill="auto"/>
            <w:noWrap/>
            <w:vAlign w:val="bottom"/>
            <w:hideMark/>
          </w:tcPr>
          <w:p w14:paraId="17F0914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41</w:t>
            </w:r>
          </w:p>
        </w:tc>
      </w:tr>
      <w:tr w:rsidR="008D2448" w:rsidRPr="008D2448" w14:paraId="0C64B4C2" w14:textId="77777777" w:rsidTr="008D2448">
        <w:trPr>
          <w:trHeight w:val="323"/>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0CF5C2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842" w:type="dxa"/>
            <w:tcBorders>
              <w:top w:val="nil"/>
              <w:left w:val="nil"/>
              <w:bottom w:val="single" w:sz="4" w:space="0" w:color="auto"/>
              <w:right w:val="single" w:sz="4" w:space="0" w:color="auto"/>
            </w:tcBorders>
            <w:shd w:val="clear" w:color="auto" w:fill="auto"/>
            <w:noWrap/>
            <w:vAlign w:val="bottom"/>
            <w:hideMark/>
          </w:tcPr>
          <w:p w14:paraId="4E0DFEE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BBC</w:t>
            </w:r>
          </w:p>
        </w:tc>
        <w:tc>
          <w:tcPr>
            <w:tcW w:w="859" w:type="dxa"/>
            <w:tcBorders>
              <w:top w:val="nil"/>
              <w:left w:val="nil"/>
              <w:bottom w:val="single" w:sz="4" w:space="0" w:color="auto"/>
              <w:right w:val="single" w:sz="4" w:space="0" w:color="auto"/>
            </w:tcBorders>
            <w:shd w:val="clear" w:color="auto" w:fill="auto"/>
            <w:noWrap/>
            <w:vAlign w:val="bottom"/>
            <w:hideMark/>
          </w:tcPr>
          <w:p w14:paraId="09F80AF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2" w:type="dxa"/>
            <w:tcBorders>
              <w:top w:val="nil"/>
              <w:left w:val="nil"/>
              <w:bottom w:val="single" w:sz="4" w:space="0" w:color="auto"/>
              <w:right w:val="single" w:sz="4" w:space="0" w:color="auto"/>
            </w:tcBorders>
            <w:shd w:val="clear" w:color="auto" w:fill="auto"/>
            <w:noWrap/>
            <w:vAlign w:val="bottom"/>
            <w:hideMark/>
          </w:tcPr>
          <w:p w14:paraId="0BCA01B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632" w:type="dxa"/>
            <w:tcBorders>
              <w:top w:val="nil"/>
              <w:left w:val="nil"/>
              <w:bottom w:val="single" w:sz="4" w:space="0" w:color="auto"/>
              <w:right w:val="single" w:sz="4" w:space="0" w:color="auto"/>
            </w:tcBorders>
            <w:shd w:val="clear" w:color="auto" w:fill="auto"/>
            <w:noWrap/>
            <w:vAlign w:val="bottom"/>
            <w:hideMark/>
          </w:tcPr>
          <w:p w14:paraId="5FB0D51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732" w:type="dxa"/>
            <w:tcBorders>
              <w:top w:val="nil"/>
              <w:left w:val="nil"/>
              <w:bottom w:val="single" w:sz="4" w:space="0" w:color="auto"/>
              <w:right w:val="single" w:sz="4" w:space="0" w:color="auto"/>
            </w:tcBorders>
            <w:shd w:val="clear" w:color="auto" w:fill="auto"/>
            <w:noWrap/>
            <w:vAlign w:val="bottom"/>
            <w:hideMark/>
          </w:tcPr>
          <w:p w14:paraId="1DEAFC9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7" w:type="dxa"/>
            <w:tcBorders>
              <w:top w:val="nil"/>
              <w:left w:val="nil"/>
              <w:bottom w:val="single" w:sz="4" w:space="0" w:color="auto"/>
              <w:right w:val="single" w:sz="4" w:space="0" w:color="auto"/>
            </w:tcBorders>
            <w:shd w:val="clear" w:color="auto" w:fill="auto"/>
            <w:noWrap/>
            <w:vAlign w:val="bottom"/>
            <w:hideMark/>
          </w:tcPr>
          <w:p w14:paraId="5AE8F9A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3" w:type="dxa"/>
            <w:tcBorders>
              <w:top w:val="nil"/>
              <w:left w:val="nil"/>
              <w:bottom w:val="single" w:sz="4" w:space="0" w:color="auto"/>
              <w:right w:val="single" w:sz="4" w:space="0" w:color="auto"/>
            </w:tcBorders>
            <w:shd w:val="clear" w:color="auto" w:fill="auto"/>
            <w:noWrap/>
            <w:vAlign w:val="bottom"/>
            <w:hideMark/>
          </w:tcPr>
          <w:p w14:paraId="36BE82D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364</w:t>
            </w:r>
          </w:p>
        </w:tc>
        <w:tc>
          <w:tcPr>
            <w:tcW w:w="931" w:type="dxa"/>
            <w:tcBorders>
              <w:top w:val="nil"/>
              <w:left w:val="nil"/>
              <w:bottom w:val="single" w:sz="4" w:space="0" w:color="auto"/>
              <w:right w:val="single" w:sz="4" w:space="0" w:color="auto"/>
            </w:tcBorders>
            <w:shd w:val="clear" w:color="auto" w:fill="auto"/>
            <w:noWrap/>
            <w:vAlign w:val="bottom"/>
            <w:hideMark/>
          </w:tcPr>
          <w:p w14:paraId="45AE3FA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400</w:t>
            </w:r>
          </w:p>
        </w:tc>
        <w:tc>
          <w:tcPr>
            <w:tcW w:w="1165" w:type="dxa"/>
            <w:tcBorders>
              <w:top w:val="nil"/>
              <w:left w:val="nil"/>
              <w:bottom w:val="single" w:sz="4" w:space="0" w:color="auto"/>
              <w:right w:val="single" w:sz="4" w:space="0" w:color="auto"/>
            </w:tcBorders>
            <w:shd w:val="clear" w:color="auto" w:fill="auto"/>
            <w:noWrap/>
            <w:vAlign w:val="bottom"/>
            <w:hideMark/>
          </w:tcPr>
          <w:p w14:paraId="48CCE9C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-36</w:t>
            </w:r>
          </w:p>
        </w:tc>
        <w:tc>
          <w:tcPr>
            <w:tcW w:w="889" w:type="dxa"/>
            <w:tcBorders>
              <w:top w:val="nil"/>
              <w:left w:val="nil"/>
              <w:bottom w:val="single" w:sz="4" w:space="0" w:color="auto"/>
              <w:right w:val="single" w:sz="4" w:space="0" w:color="auto"/>
            </w:tcBorders>
            <w:shd w:val="clear" w:color="auto" w:fill="auto"/>
            <w:noWrap/>
            <w:vAlign w:val="bottom"/>
            <w:hideMark/>
          </w:tcPr>
          <w:p w14:paraId="783201C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91</w:t>
            </w:r>
          </w:p>
        </w:tc>
        <w:tc>
          <w:tcPr>
            <w:tcW w:w="817" w:type="dxa"/>
            <w:tcBorders>
              <w:top w:val="nil"/>
              <w:left w:val="nil"/>
              <w:bottom w:val="single" w:sz="4" w:space="0" w:color="auto"/>
              <w:right w:val="single" w:sz="4" w:space="0" w:color="auto"/>
            </w:tcBorders>
            <w:shd w:val="clear" w:color="auto" w:fill="auto"/>
            <w:noWrap/>
            <w:vAlign w:val="bottom"/>
            <w:hideMark/>
          </w:tcPr>
          <w:p w14:paraId="317C661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29</w:t>
            </w:r>
          </w:p>
        </w:tc>
      </w:tr>
      <w:tr w:rsidR="008D2448" w:rsidRPr="008D2448" w14:paraId="2F3B517A" w14:textId="77777777" w:rsidTr="008D2448">
        <w:trPr>
          <w:trHeight w:val="323"/>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E771F6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842" w:type="dxa"/>
            <w:tcBorders>
              <w:top w:val="nil"/>
              <w:left w:val="nil"/>
              <w:bottom w:val="single" w:sz="4" w:space="0" w:color="auto"/>
              <w:right w:val="single" w:sz="4" w:space="0" w:color="auto"/>
            </w:tcBorders>
            <w:shd w:val="clear" w:color="auto" w:fill="auto"/>
            <w:noWrap/>
            <w:vAlign w:val="bottom"/>
            <w:hideMark/>
          </w:tcPr>
          <w:p w14:paraId="0AFBF98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YCCBC</w:t>
            </w:r>
          </w:p>
        </w:tc>
        <w:tc>
          <w:tcPr>
            <w:tcW w:w="859" w:type="dxa"/>
            <w:tcBorders>
              <w:top w:val="nil"/>
              <w:left w:val="nil"/>
              <w:bottom w:val="single" w:sz="4" w:space="0" w:color="auto"/>
              <w:right w:val="single" w:sz="4" w:space="0" w:color="auto"/>
            </w:tcBorders>
            <w:shd w:val="clear" w:color="auto" w:fill="auto"/>
            <w:noWrap/>
            <w:vAlign w:val="bottom"/>
            <w:hideMark/>
          </w:tcPr>
          <w:p w14:paraId="7FA14ED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82" w:type="dxa"/>
            <w:tcBorders>
              <w:top w:val="nil"/>
              <w:left w:val="nil"/>
              <w:bottom w:val="single" w:sz="4" w:space="0" w:color="auto"/>
              <w:right w:val="single" w:sz="4" w:space="0" w:color="auto"/>
            </w:tcBorders>
            <w:shd w:val="clear" w:color="auto" w:fill="auto"/>
            <w:noWrap/>
            <w:vAlign w:val="bottom"/>
            <w:hideMark/>
          </w:tcPr>
          <w:p w14:paraId="6A5B80C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632" w:type="dxa"/>
            <w:tcBorders>
              <w:top w:val="nil"/>
              <w:left w:val="nil"/>
              <w:bottom w:val="single" w:sz="4" w:space="0" w:color="auto"/>
              <w:right w:val="single" w:sz="4" w:space="0" w:color="auto"/>
            </w:tcBorders>
            <w:shd w:val="clear" w:color="auto" w:fill="auto"/>
            <w:noWrap/>
            <w:vAlign w:val="bottom"/>
            <w:hideMark/>
          </w:tcPr>
          <w:p w14:paraId="53681BF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732" w:type="dxa"/>
            <w:tcBorders>
              <w:top w:val="nil"/>
              <w:left w:val="nil"/>
              <w:bottom w:val="single" w:sz="4" w:space="0" w:color="auto"/>
              <w:right w:val="single" w:sz="4" w:space="0" w:color="auto"/>
            </w:tcBorders>
            <w:shd w:val="clear" w:color="auto" w:fill="auto"/>
            <w:noWrap/>
            <w:vAlign w:val="bottom"/>
            <w:hideMark/>
          </w:tcPr>
          <w:p w14:paraId="5C0501F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7" w:type="dxa"/>
            <w:tcBorders>
              <w:top w:val="nil"/>
              <w:left w:val="nil"/>
              <w:bottom w:val="single" w:sz="4" w:space="0" w:color="auto"/>
              <w:right w:val="single" w:sz="4" w:space="0" w:color="auto"/>
            </w:tcBorders>
            <w:shd w:val="clear" w:color="auto" w:fill="auto"/>
            <w:noWrap/>
            <w:vAlign w:val="bottom"/>
            <w:hideMark/>
          </w:tcPr>
          <w:p w14:paraId="4728F53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83" w:type="dxa"/>
            <w:tcBorders>
              <w:top w:val="nil"/>
              <w:left w:val="nil"/>
              <w:bottom w:val="single" w:sz="4" w:space="0" w:color="auto"/>
              <w:right w:val="single" w:sz="4" w:space="0" w:color="auto"/>
            </w:tcBorders>
            <w:shd w:val="clear" w:color="auto" w:fill="auto"/>
            <w:noWrap/>
            <w:vAlign w:val="bottom"/>
            <w:hideMark/>
          </w:tcPr>
          <w:p w14:paraId="0952FC7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343</w:t>
            </w:r>
          </w:p>
        </w:tc>
        <w:tc>
          <w:tcPr>
            <w:tcW w:w="931" w:type="dxa"/>
            <w:tcBorders>
              <w:top w:val="nil"/>
              <w:left w:val="nil"/>
              <w:bottom w:val="single" w:sz="4" w:space="0" w:color="auto"/>
              <w:right w:val="single" w:sz="4" w:space="0" w:color="auto"/>
            </w:tcBorders>
            <w:shd w:val="clear" w:color="auto" w:fill="auto"/>
            <w:noWrap/>
            <w:vAlign w:val="bottom"/>
            <w:hideMark/>
          </w:tcPr>
          <w:p w14:paraId="4FAC4CC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454</w:t>
            </w:r>
          </w:p>
        </w:tc>
        <w:tc>
          <w:tcPr>
            <w:tcW w:w="1165" w:type="dxa"/>
            <w:tcBorders>
              <w:top w:val="nil"/>
              <w:left w:val="nil"/>
              <w:bottom w:val="single" w:sz="4" w:space="0" w:color="auto"/>
              <w:right w:val="single" w:sz="4" w:space="0" w:color="auto"/>
            </w:tcBorders>
            <w:shd w:val="clear" w:color="auto" w:fill="auto"/>
            <w:noWrap/>
            <w:vAlign w:val="bottom"/>
            <w:hideMark/>
          </w:tcPr>
          <w:p w14:paraId="200954B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-111</w:t>
            </w:r>
          </w:p>
        </w:tc>
        <w:tc>
          <w:tcPr>
            <w:tcW w:w="889" w:type="dxa"/>
            <w:tcBorders>
              <w:top w:val="nil"/>
              <w:left w:val="nil"/>
              <w:bottom w:val="single" w:sz="4" w:space="0" w:color="auto"/>
              <w:right w:val="single" w:sz="4" w:space="0" w:color="auto"/>
            </w:tcBorders>
            <w:shd w:val="clear" w:color="auto" w:fill="auto"/>
            <w:noWrap/>
            <w:vAlign w:val="bottom"/>
            <w:hideMark/>
          </w:tcPr>
          <w:p w14:paraId="2102D63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75.55</w:t>
            </w:r>
          </w:p>
        </w:tc>
        <w:tc>
          <w:tcPr>
            <w:tcW w:w="817" w:type="dxa"/>
            <w:tcBorders>
              <w:top w:val="nil"/>
              <w:left w:val="nil"/>
              <w:bottom w:val="single" w:sz="4" w:space="0" w:color="auto"/>
              <w:right w:val="single" w:sz="4" w:space="0" w:color="auto"/>
            </w:tcBorders>
            <w:shd w:val="clear" w:color="auto" w:fill="auto"/>
            <w:noWrap/>
            <w:vAlign w:val="bottom"/>
            <w:hideMark/>
          </w:tcPr>
          <w:p w14:paraId="04E062C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20</w:t>
            </w:r>
          </w:p>
        </w:tc>
      </w:tr>
    </w:tbl>
    <w:p w14:paraId="6433B0AC" w14:textId="77777777" w:rsidR="00C73349" w:rsidRDefault="00C73349"/>
    <w:p w14:paraId="3AFF0F3F" w14:textId="5A17D5CC" w:rsidR="005C3587" w:rsidRDefault="00C73349">
      <w:r>
        <w:t>Canberra top out another ladder here, leading grade 6 by a slim margin of 3 points over a fast finishing Bungendore. Both clubs have had their hiccups but seem to be regathering their momentum</w:t>
      </w:r>
      <w:r w:rsidR="006C5767">
        <w:t xml:space="preserve"> </w:t>
      </w:r>
      <w:r>
        <w:t xml:space="preserve">when it counts. Bungendore put up big numbers to try to bridge the gap, but they’ll need to double down moving forward to make the final jump. </w:t>
      </w:r>
      <w:r w:rsidR="006C5767">
        <w:t>Goulburn sit in third, 12 points adrift of the top two but with Vikings nipping at the heels behind, just 4 points off. Both clubs look like they’ve almost secured the finals berth with Belconnen 12 points behind Vikings, but they’ll be keen to build momentum and nothing does that better than wins. Belconnen don’t look likely to make the 12 point jump having struggled recently and Yowani close it out in sixth well too far behind to cause anyone nightmares about dropping out of the finals. Could yet cause headaches for some though!</w:t>
      </w:r>
      <w:r w:rsidR="00110C08">
        <w:br w:type="page"/>
      </w:r>
    </w:p>
    <w:p w14:paraId="4680CEDC" w14:textId="12F5E640"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7</w:t>
      </w:r>
    </w:p>
    <w:p w14:paraId="125A2E2C" w14:textId="3CFF4771" w:rsidR="00861B6E" w:rsidRDefault="00110C08" w:rsidP="00861B6E">
      <w:pPr>
        <w:rPr>
          <w:b/>
          <w:bCs/>
        </w:rPr>
      </w:pPr>
      <w:r>
        <w:rPr>
          <w:b/>
          <w:bCs/>
        </w:rPr>
        <w:t>Results</w:t>
      </w:r>
    </w:p>
    <w:tbl>
      <w:tblPr>
        <w:tblW w:w="9785" w:type="dxa"/>
        <w:tblInd w:w="-388" w:type="dxa"/>
        <w:tblLook w:val="04A0" w:firstRow="1" w:lastRow="0" w:firstColumn="1" w:lastColumn="0" w:noHBand="0" w:noVBand="1"/>
      </w:tblPr>
      <w:tblGrid>
        <w:gridCol w:w="2488"/>
        <w:gridCol w:w="560"/>
        <w:gridCol w:w="560"/>
        <w:gridCol w:w="560"/>
        <w:gridCol w:w="560"/>
        <w:gridCol w:w="329"/>
        <w:gridCol w:w="560"/>
        <w:gridCol w:w="560"/>
        <w:gridCol w:w="560"/>
        <w:gridCol w:w="560"/>
        <w:gridCol w:w="2488"/>
      </w:tblGrid>
      <w:tr w:rsidR="005834EF" w:rsidRPr="005834EF" w14:paraId="74928101" w14:textId="77777777" w:rsidTr="005834EF">
        <w:trPr>
          <w:trHeight w:val="268"/>
        </w:trPr>
        <w:tc>
          <w:tcPr>
            <w:tcW w:w="24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E52001"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Vikings Bowls Club</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1609A959"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21</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0BB26CCA"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19</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5704305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17</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56C0355A"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57</w:t>
            </w:r>
          </w:p>
        </w:tc>
        <w:tc>
          <w:tcPr>
            <w:tcW w:w="329" w:type="dxa"/>
            <w:tcBorders>
              <w:top w:val="single" w:sz="4" w:space="0" w:color="auto"/>
              <w:left w:val="nil"/>
              <w:bottom w:val="single" w:sz="4" w:space="0" w:color="auto"/>
              <w:right w:val="single" w:sz="4" w:space="0" w:color="auto"/>
            </w:tcBorders>
            <w:shd w:val="clear" w:color="000000" w:fill="A6A6A6"/>
            <w:noWrap/>
            <w:vAlign w:val="center"/>
            <w:hideMark/>
          </w:tcPr>
          <w:p w14:paraId="26CBA82C"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6DFF57BB"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70</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77D5802A"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20</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54A2C65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25</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03A0C86A"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25</w:t>
            </w:r>
          </w:p>
        </w:tc>
        <w:tc>
          <w:tcPr>
            <w:tcW w:w="2488" w:type="dxa"/>
            <w:tcBorders>
              <w:top w:val="single" w:sz="4" w:space="0" w:color="auto"/>
              <w:left w:val="nil"/>
              <w:bottom w:val="single" w:sz="4" w:space="0" w:color="auto"/>
              <w:right w:val="single" w:sz="4" w:space="0" w:color="auto"/>
            </w:tcBorders>
            <w:shd w:val="clear" w:color="000000" w:fill="FFFFFF"/>
            <w:noWrap/>
            <w:vAlign w:val="center"/>
            <w:hideMark/>
          </w:tcPr>
          <w:p w14:paraId="4A3529D4"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Canberra North Bowling Club</w:t>
            </w:r>
          </w:p>
        </w:tc>
      </w:tr>
      <w:tr w:rsidR="005834EF" w:rsidRPr="005834EF" w14:paraId="0F2FDCCC" w14:textId="77777777" w:rsidTr="005834EF">
        <w:trPr>
          <w:trHeight w:val="268"/>
        </w:trPr>
        <w:tc>
          <w:tcPr>
            <w:tcW w:w="2488" w:type="dxa"/>
            <w:tcBorders>
              <w:top w:val="nil"/>
              <w:left w:val="single" w:sz="4" w:space="0" w:color="auto"/>
              <w:bottom w:val="single" w:sz="4" w:space="0" w:color="auto"/>
              <w:right w:val="single" w:sz="4" w:space="0" w:color="auto"/>
            </w:tcBorders>
            <w:shd w:val="clear" w:color="000000" w:fill="FFFFFF"/>
            <w:noWrap/>
            <w:vAlign w:val="center"/>
            <w:hideMark/>
          </w:tcPr>
          <w:p w14:paraId="336BFF25"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Yass Bowling Club</w:t>
            </w:r>
          </w:p>
        </w:tc>
        <w:tc>
          <w:tcPr>
            <w:tcW w:w="560" w:type="dxa"/>
            <w:tcBorders>
              <w:top w:val="nil"/>
              <w:left w:val="nil"/>
              <w:bottom w:val="single" w:sz="4" w:space="0" w:color="auto"/>
              <w:right w:val="single" w:sz="4" w:space="0" w:color="auto"/>
            </w:tcBorders>
            <w:shd w:val="clear" w:color="000000" w:fill="FFFFFF"/>
            <w:noWrap/>
            <w:vAlign w:val="center"/>
            <w:hideMark/>
          </w:tcPr>
          <w:p w14:paraId="51280AFA"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45</w:t>
            </w:r>
          </w:p>
        </w:tc>
        <w:tc>
          <w:tcPr>
            <w:tcW w:w="560" w:type="dxa"/>
            <w:tcBorders>
              <w:top w:val="nil"/>
              <w:left w:val="nil"/>
              <w:bottom w:val="single" w:sz="4" w:space="0" w:color="auto"/>
              <w:right w:val="single" w:sz="4" w:space="0" w:color="auto"/>
            </w:tcBorders>
            <w:shd w:val="clear" w:color="000000" w:fill="FFFFFF"/>
            <w:noWrap/>
            <w:vAlign w:val="center"/>
            <w:hideMark/>
          </w:tcPr>
          <w:p w14:paraId="0839FF2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21</w:t>
            </w:r>
          </w:p>
        </w:tc>
        <w:tc>
          <w:tcPr>
            <w:tcW w:w="560" w:type="dxa"/>
            <w:tcBorders>
              <w:top w:val="nil"/>
              <w:left w:val="nil"/>
              <w:bottom w:val="single" w:sz="4" w:space="0" w:color="auto"/>
              <w:right w:val="single" w:sz="4" w:space="0" w:color="auto"/>
            </w:tcBorders>
            <w:shd w:val="clear" w:color="000000" w:fill="FFFFFF"/>
            <w:noWrap/>
            <w:vAlign w:val="center"/>
            <w:hideMark/>
          </w:tcPr>
          <w:p w14:paraId="33FF1978"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14</w:t>
            </w:r>
          </w:p>
        </w:tc>
        <w:tc>
          <w:tcPr>
            <w:tcW w:w="560" w:type="dxa"/>
            <w:tcBorders>
              <w:top w:val="nil"/>
              <w:left w:val="nil"/>
              <w:bottom w:val="single" w:sz="4" w:space="0" w:color="auto"/>
              <w:right w:val="single" w:sz="4" w:space="0" w:color="auto"/>
            </w:tcBorders>
            <w:shd w:val="clear" w:color="000000" w:fill="FFFFFF"/>
            <w:noWrap/>
            <w:vAlign w:val="center"/>
            <w:hideMark/>
          </w:tcPr>
          <w:p w14:paraId="5C80EC4E"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80</w:t>
            </w:r>
          </w:p>
        </w:tc>
        <w:tc>
          <w:tcPr>
            <w:tcW w:w="329" w:type="dxa"/>
            <w:tcBorders>
              <w:top w:val="nil"/>
              <w:left w:val="nil"/>
              <w:bottom w:val="single" w:sz="4" w:space="0" w:color="auto"/>
              <w:right w:val="single" w:sz="4" w:space="0" w:color="auto"/>
            </w:tcBorders>
            <w:shd w:val="clear" w:color="000000" w:fill="A6A6A6"/>
            <w:noWrap/>
            <w:vAlign w:val="center"/>
            <w:hideMark/>
          </w:tcPr>
          <w:p w14:paraId="58F652C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7CD1E84A"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32</w:t>
            </w:r>
          </w:p>
        </w:tc>
        <w:tc>
          <w:tcPr>
            <w:tcW w:w="560" w:type="dxa"/>
            <w:tcBorders>
              <w:top w:val="nil"/>
              <w:left w:val="nil"/>
              <w:bottom w:val="single" w:sz="4" w:space="0" w:color="auto"/>
              <w:right w:val="single" w:sz="4" w:space="0" w:color="auto"/>
            </w:tcBorders>
            <w:shd w:val="clear" w:color="000000" w:fill="FFFFFF"/>
            <w:noWrap/>
            <w:vAlign w:val="center"/>
            <w:hideMark/>
          </w:tcPr>
          <w:p w14:paraId="1BC95CD7"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17</w:t>
            </w:r>
          </w:p>
        </w:tc>
        <w:tc>
          <w:tcPr>
            <w:tcW w:w="560" w:type="dxa"/>
            <w:tcBorders>
              <w:top w:val="nil"/>
              <w:left w:val="nil"/>
              <w:bottom w:val="single" w:sz="4" w:space="0" w:color="auto"/>
              <w:right w:val="single" w:sz="4" w:space="0" w:color="auto"/>
            </w:tcBorders>
            <w:shd w:val="clear" w:color="000000" w:fill="FFFFFF"/>
            <w:noWrap/>
            <w:vAlign w:val="center"/>
            <w:hideMark/>
          </w:tcPr>
          <w:p w14:paraId="16FB649F"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11</w:t>
            </w:r>
          </w:p>
        </w:tc>
        <w:tc>
          <w:tcPr>
            <w:tcW w:w="560" w:type="dxa"/>
            <w:tcBorders>
              <w:top w:val="nil"/>
              <w:left w:val="nil"/>
              <w:bottom w:val="single" w:sz="4" w:space="0" w:color="auto"/>
              <w:right w:val="single" w:sz="4" w:space="0" w:color="auto"/>
            </w:tcBorders>
            <w:shd w:val="clear" w:color="000000" w:fill="FFFFFF"/>
            <w:noWrap/>
            <w:vAlign w:val="center"/>
            <w:hideMark/>
          </w:tcPr>
          <w:p w14:paraId="454FEA4C"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4</w:t>
            </w:r>
          </w:p>
        </w:tc>
        <w:tc>
          <w:tcPr>
            <w:tcW w:w="2488" w:type="dxa"/>
            <w:tcBorders>
              <w:top w:val="nil"/>
              <w:left w:val="nil"/>
              <w:bottom w:val="single" w:sz="4" w:space="0" w:color="auto"/>
              <w:right w:val="single" w:sz="4" w:space="0" w:color="auto"/>
            </w:tcBorders>
            <w:shd w:val="clear" w:color="000000" w:fill="FFFFFF"/>
            <w:noWrap/>
            <w:vAlign w:val="center"/>
            <w:hideMark/>
          </w:tcPr>
          <w:p w14:paraId="25DC4AD7"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Weston Creek Bowling Club</w:t>
            </w:r>
          </w:p>
        </w:tc>
      </w:tr>
      <w:tr w:rsidR="005834EF" w:rsidRPr="005834EF" w14:paraId="201DDE16" w14:textId="77777777" w:rsidTr="005834EF">
        <w:trPr>
          <w:trHeight w:val="268"/>
        </w:trPr>
        <w:tc>
          <w:tcPr>
            <w:tcW w:w="2488" w:type="dxa"/>
            <w:tcBorders>
              <w:top w:val="nil"/>
              <w:left w:val="single" w:sz="4" w:space="0" w:color="auto"/>
              <w:bottom w:val="single" w:sz="4" w:space="0" w:color="auto"/>
              <w:right w:val="single" w:sz="4" w:space="0" w:color="auto"/>
            </w:tcBorders>
            <w:shd w:val="clear" w:color="000000" w:fill="FFFFFF"/>
            <w:noWrap/>
            <w:vAlign w:val="center"/>
            <w:hideMark/>
          </w:tcPr>
          <w:p w14:paraId="3A36248C"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Goulburn Railway Bowling Club</w:t>
            </w:r>
          </w:p>
        </w:tc>
        <w:tc>
          <w:tcPr>
            <w:tcW w:w="560" w:type="dxa"/>
            <w:tcBorders>
              <w:top w:val="nil"/>
              <w:left w:val="nil"/>
              <w:bottom w:val="single" w:sz="4" w:space="0" w:color="auto"/>
              <w:right w:val="single" w:sz="4" w:space="0" w:color="auto"/>
            </w:tcBorders>
            <w:shd w:val="clear" w:color="000000" w:fill="FFFFFF"/>
            <w:noWrap/>
            <w:vAlign w:val="center"/>
            <w:hideMark/>
          </w:tcPr>
          <w:p w14:paraId="4A24EFAB"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25</w:t>
            </w:r>
          </w:p>
        </w:tc>
        <w:tc>
          <w:tcPr>
            <w:tcW w:w="560" w:type="dxa"/>
            <w:tcBorders>
              <w:top w:val="nil"/>
              <w:left w:val="nil"/>
              <w:bottom w:val="single" w:sz="4" w:space="0" w:color="auto"/>
              <w:right w:val="single" w:sz="4" w:space="0" w:color="auto"/>
            </w:tcBorders>
            <w:shd w:val="clear" w:color="000000" w:fill="FFFFFF"/>
            <w:noWrap/>
            <w:vAlign w:val="center"/>
            <w:hideMark/>
          </w:tcPr>
          <w:p w14:paraId="060B40AD"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23</w:t>
            </w:r>
          </w:p>
        </w:tc>
        <w:tc>
          <w:tcPr>
            <w:tcW w:w="560" w:type="dxa"/>
            <w:tcBorders>
              <w:top w:val="nil"/>
              <w:left w:val="nil"/>
              <w:bottom w:val="single" w:sz="4" w:space="0" w:color="auto"/>
              <w:right w:val="single" w:sz="4" w:space="0" w:color="auto"/>
            </w:tcBorders>
            <w:shd w:val="clear" w:color="000000" w:fill="FFFFFF"/>
            <w:noWrap/>
            <w:vAlign w:val="center"/>
            <w:hideMark/>
          </w:tcPr>
          <w:p w14:paraId="78BCE03F"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5</w:t>
            </w:r>
          </w:p>
        </w:tc>
        <w:tc>
          <w:tcPr>
            <w:tcW w:w="560" w:type="dxa"/>
            <w:tcBorders>
              <w:top w:val="nil"/>
              <w:left w:val="nil"/>
              <w:bottom w:val="single" w:sz="4" w:space="0" w:color="auto"/>
              <w:right w:val="single" w:sz="4" w:space="0" w:color="auto"/>
            </w:tcBorders>
            <w:shd w:val="clear" w:color="000000" w:fill="FFFFFF"/>
            <w:noWrap/>
            <w:vAlign w:val="center"/>
            <w:hideMark/>
          </w:tcPr>
          <w:p w14:paraId="00F3C1F5"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53</w:t>
            </w:r>
          </w:p>
        </w:tc>
        <w:tc>
          <w:tcPr>
            <w:tcW w:w="329" w:type="dxa"/>
            <w:tcBorders>
              <w:top w:val="nil"/>
              <w:left w:val="nil"/>
              <w:bottom w:val="single" w:sz="4" w:space="0" w:color="auto"/>
              <w:right w:val="single" w:sz="4" w:space="0" w:color="auto"/>
            </w:tcBorders>
            <w:shd w:val="clear" w:color="000000" w:fill="A6A6A6"/>
            <w:noWrap/>
            <w:vAlign w:val="center"/>
            <w:hideMark/>
          </w:tcPr>
          <w:p w14:paraId="22648B3A"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063E04E5" w14:textId="77777777" w:rsidR="005834EF" w:rsidRPr="005834EF" w:rsidRDefault="005834EF" w:rsidP="005834EF">
            <w:pPr>
              <w:spacing w:after="0" w:line="240" w:lineRule="auto"/>
              <w:jc w:val="center"/>
              <w:rPr>
                <w:rFonts w:ascii="Arial" w:eastAsia="Times New Roman" w:hAnsi="Arial" w:cs="Arial"/>
                <w:b/>
                <w:bCs/>
                <w:sz w:val="20"/>
                <w:szCs w:val="20"/>
                <w:lang w:eastAsia="en-AU"/>
              </w:rPr>
            </w:pPr>
            <w:r w:rsidRPr="005834EF">
              <w:rPr>
                <w:rFonts w:ascii="Arial" w:eastAsia="Times New Roman" w:hAnsi="Arial" w:cs="Arial"/>
                <w:b/>
                <w:bCs/>
                <w:sz w:val="20"/>
                <w:szCs w:val="20"/>
                <w:lang w:eastAsia="en-AU"/>
              </w:rPr>
              <w:t>68</w:t>
            </w:r>
          </w:p>
        </w:tc>
        <w:tc>
          <w:tcPr>
            <w:tcW w:w="560" w:type="dxa"/>
            <w:tcBorders>
              <w:top w:val="nil"/>
              <w:left w:val="nil"/>
              <w:bottom w:val="single" w:sz="4" w:space="0" w:color="auto"/>
              <w:right w:val="single" w:sz="4" w:space="0" w:color="auto"/>
            </w:tcBorders>
            <w:shd w:val="clear" w:color="000000" w:fill="FFFFFF"/>
            <w:noWrap/>
            <w:vAlign w:val="center"/>
            <w:hideMark/>
          </w:tcPr>
          <w:p w14:paraId="144E757C"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33</w:t>
            </w:r>
          </w:p>
        </w:tc>
        <w:tc>
          <w:tcPr>
            <w:tcW w:w="560" w:type="dxa"/>
            <w:tcBorders>
              <w:top w:val="nil"/>
              <w:left w:val="nil"/>
              <w:bottom w:val="single" w:sz="4" w:space="0" w:color="auto"/>
              <w:right w:val="single" w:sz="4" w:space="0" w:color="auto"/>
            </w:tcBorders>
            <w:shd w:val="clear" w:color="000000" w:fill="FFFFFF"/>
            <w:noWrap/>
            <w:vAlign w:val="center"/>
            <w:hideMark/>
          </w:tcPr>
          <w:p w14:paraId="20FDDF4B"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21</w:t>
            </w:r>
          </w:p>
        </w:tc>
        <w:tc>
          <w:tcPr>
            <w:tcW w:w="560" w:type="dxa"/>
            <w:tcBorders>
              <w:top w:val="nil"/>
              <w:left w:val="nil"/>
              <w:bottom w:val="single" w:sz="4" w:space="0" w:color="auto"/>
              <w:right w:val="single" w:sz="4" w:space="0" w:color="auto"/>
            </w:tcBorders>
            <w:shd w:val="clear" w:color="000000" w:fill="FFFFFF"/>
            <w:noWrap/>
            <w:vAlign w:val="center"/>
            <w:hideMark/>
          </w:tcPr>
          <w:p w14:paraId="466BF5C8"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14</w:t>
            </w:r>
          </w:p>
        </w:tc>
        <w:tc>
          <w:tcPr>
            <w:tcW w:w="2488" w:type="dxa"/>
            <w:tcBorders>
              <w:top w:val="nil"/>
              <w:left w:val="nil"/>
              <w:bottom w:val="single" w:sz="4" w:space="0" w:color="auto"/>
              <w:right w:val="single" w:sz="4" w:space="0" w:color="auto"/>
            </w:tcBorders>
            <w:shd w:val="clear" w:color="000000" w:fill="FFFFFF"/>
            <w:noWrap/>
            <w:vAlign w:val="center"/>
            <w:hideMark/>
          </w:tcPr>
          <w:p w14:paraId="36C0DE53" w14:textId="77777777" w:rsidR="005834EF" w:rsidRPr="005834EF" w:rsidRDefault="005834EF" w:rsidP="005834EF">
            <w:pPr>
              <w:spacing w:after="0" w:line="240" w:lineRule="auto"/>
              <w:jc w:val="center"/>
              <w:rPr>
                <w:rFonts w:ascii="Arial" w:eastAsia="Times New Roman" w:hAnsi="Arial" w:cs="Arial"/>
                <w:sz w:val="20"/>
                <w:szCs w:val="20"/>
                <w:lang w:eastAsia="en-AU"/>
              </w:rPr>
            </w:pPr>
            <w:r w:rsidRPr="005834EF">
              <w:rPr>
                <w:rFonts w:ascii="Arial" w:eastAsia="Times New Roman" w:hAnsi="Arial" w:cs="Arial"/>
                <w:sz w:val="20"/>
                <w:szCs w:val="20"/>
                <w:lang w:eastAsia="en-AU"/>
              </w:rPr>
              <w:t>Crookwell Services Bowling Club</w:t>
            </w:r>
          </w:p>
        </w:tc>
      </w:tr>
    </w:tbl>
    <w:p w14:paraId="28649218" w14:textId="77777777" w:rsidR="005834EF" w:rsidRDefault="005834EF" w:rsidP="00861B6E"/>
    <w:p w14:paraId="7F523309" w14:textId="42A69031" w:rsidR="0004743E" w:rsidRDefault="004F61F6" w:rsidP="00861B6E">
      <w:r>
        <w:t xml:space="preserve">Norths keep the train rolling this weekend with another win against Vikings this week. They got up by 13 shots overall and did their season no harm on the way. They took all three rinks in a match that couldn’t really have gone much better against a quality opposition. For Vikings, that loss will hurt their chances of making the jump to the top two as they fall 8 points adrift now. </w:t>
      </w:r>
    </w:p>
    <w:p w14:paraId="0AF67BF3" w14:textId="630E5160" w:rsidR="004F61F6" w:rsidRDefault="004F61F6" w:rsidP="00861B6E">
      <w:r>
        <w:t xml:space="preserve">Yass have showcased the up and down nature of Grade 7 this week with a massive win against Weston Creek to really put a challenge on the Creekers season. They won by 48 shots overall, but still somehow managed to only take two of the rinks. The damage was done for the Creekers on Rink 1 where Yass took 41 shots to really make sure the Creekers would walk away a bit damaged. Season is still on for the Creekers though as they take a look at the combinations to try to work out a better way for Rink 1. </w:t>
      </w:r>
    </w:p>
    <w:p w14:paraId="3754B900" w14:textId="5323C114" w:rsidR="004F61F6" w:rsidRDefault="00D331BD" w:rsidP="00861B6E">
      <w:r>
        <w:t xml:space="preserve">Crookwell got the job done again here against Goulburn to make it a great day out over at the Railway. They did it this time by 15 shots in a convincing win as they give their finals chances a nice shot in the arm. They’ve closed the gap to fourth and thanks to a massive loss by Weston Creek their within touch on score difference as well. Goulburn won’t be playing finals from here, but they’ve got plenty of chances to keep building on experience towards a stronger 2023. </w:t>
      </w:r>
    </w:p>
    <w:p w14:paraId="1DB2F5BC" w14:textId="7589DC20" w:rsidR="00D74031" w:rsidRDefault="00D74031" w:rsidP="00861B6E"/>
    <w:p w14:paraId="44CEA59F" w14:textId="46B4911D" w:rsidR="00D74031" w:rsidRDefault="00D74031" w:rsidP="00861B6E"/>
    <w:p w14:paraId="182FE2E6" w14:textId="00205179" w:rsidR="00D74031" w:rsidRDefault="00D74031" w:rsidP="00861B6E"/>
    <w:p w14:paraId="72E2401B" w14:textId="6CC25201" w:rsidR="00D74031" w:rsidRDefault="00D74031" w:rsidP="00861B6E"/>
    <w:p w14:paraId="75D0E4E0" w14:textId="69E95098" w:rsidR="00D74031" w:rsidRDefault="00D74031" w:rsidP="00861B6E"/>
    <w:p w14:paraId="36C5D4B9" w14:textId="5E7EA08F" w:rsidR="00D74031" w:rsidRDefault="00D74031" w:rsidP="00861B6E"/>
    <w:p w14:paraId="3AE2889C" w14:textId="1F9F896A" w:rsidR="00D74031" w:rsidRDefault="00D74031" w:rsidP="00861B6E"/>
    <w:p w14:paraId="46675896" w14:textId="05BE4B5C" w:rsidR="00D74031" w:rsidRDefault="00D74031" w:rsidP="00861B6E"/>
    <w:p w14:paraId="705DCC3B" w14:textId="5970DC08" w:rsidR="00D74031" w:rsidRDefault="00D74031" w:rsidP="00861B6E"/>
    <w:p w14:paraId="59B60EA0" w14:textId="385BE34C" w:rsidR="00D74031" w:rsidRDefault="00D74031" w:rsidP="00861B6E"/>
    <w:p w14:paraId="382BA5EA" w14:textId="77777777" w:rsidR="00D74031" w:rsidRPr="0004743E" w:rsidRDefault="00D74031" w:rsidP="00861B6E"/>
    <w:p w14:paraId="1E402F72" w14:textId="0C00991C" w:rsidR="00861B6E" w:rsidRDefault="00110C08" w:rsidP="00861B6E">
      <w:pPr>
        <w:rPr>
          <w:b/>
          <w:bCs/>
        </w:rPr>
      </w:pPr>
      <w:r>
        <w:rPr>
          <w:b/>
          <w:bCs/>
        </w:rPr>
        <w:lastRenderedPageBreak/>
        <w:t>Ladder</w:t>
      </w:r>
    </w:p>
    <w:tbl>
      <w:tblPr>
        <w:tblW w:w="9496" w:type="dxa"/>
        <w:tblLook w:val="04A0" w:firstRow="1" w:lastRow="0" w:firstColumn="1" w:lastColumn="0" w:noHBand="0" w:noVBand="1"/>
      </w:tblPr>
      <w:tblGrid>
        <w:gridCol w:w="553"/>
        <w:gridCol w:w="1223"/>
        <w:gridCol w:w="843"/>
        <w:gridCol w:w="670"/>
        <w:gridCol w:w="621"/>
        <w:gridCol w:w="718"/>
        <w:gridCol w:w="568"/>
        <w:gridCol w:w="574"/>
        <w:gridCol w:w="912"/>
        <w:gridCol w:w="1141"/>
        <w:gridCol w:w="872"/>
        <w:gridCol w:w="801"/>
      </w:tblGrid>
      <w:tr w:rsidR="008D2448" w:rsidRPr="008D2448" w14:paraId="6710FBB0" w14:textId="77777777" w:rsidTr="008D2448">
        <w:trPr>
          <w:trHeight w:val="58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6554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Pos</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5713239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Name</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44A4A8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Played</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0119E6A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Won</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59B149D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Loss</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016A7C0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Draw</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14:paraId="6D25AD7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Bye</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597D085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For</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14:paraId="2CB61A6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Against</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61205DC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Diff.</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14:paraId="31BA6C2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Score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14:paraId="57D37A8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Points</w:t>
            </w:r>
          </w:p>
        </w:tc>
      </w:tr>
      <w:tr w:rsidR="008D2448" w:rsidRPr="008D2448" w14:paraId="5BBC90A0" w14:textId="77777777" w:rsidTr="008D2448">
        <w:trPr>
          <w:trHeight w:val="297"/>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11947CE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0889A92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CNBC</w:t>
            </w:r>
          </w:p>
        </w:tc>
        <w:tc>
          <w:tcPr>
            <w:tcW w:w="843" w:type="dxa"/>
            <w:tcBorders>
              <w:top w:val="nil"/>
              <w:left w:val="nil"/>
              <w:bottom w:val="single" w:sz="4" w:space="0" w:color="auto"/>
              <w:right w:val="single" w:sz="4" w:space="0" w:color="auto"/>
            </w:tcBorders>
            <w:shd w:val="clear" w:color="auto" w:fill="auto"/>
            <w:noWrap/>
            <w:vAlign w:val="bottom"/>
            <w:hideMark/>
          </w:tcPr>
          <w:p w14:paraId="242C00B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70" w:type="dxa"/>
            <w:tcBorders>
              <w:top w:val="nil"/>
              <w:left w:val="nil"/>
              <w:bottom w:val="single" w:sz="4" w:space="0" w:color="auto"/>
              <w:right w:val="single" w:sz="4" w:space="0" w:color="auto"/>
            </w:tcBorders>
            <w:shd w:val="clear" w:color="auto" w:fill="auto"/>
            <w:noWrap/>
            <w:vAlign w:val="bottom"/>
            <w:hideMark/>
          </w:tcPr>
          <w:p w14:paraId="4724060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621" w:type="dxa"/>
            <w:tcBorders>
              <w:top w:val="nil"/>
              <w:left w:val="nil"/>
              <w:bottom w:val="single" w:sz="4" w:space="0" w:color="auto"/>
              <w:right w:val="single" w:sz="4" w:space="0" w:color="auto"/>
            </w:tcBorders>
            <w:shd w:val="clear" w:color="auto" w:fill="auto"/>
            <w:noWrap/>
            <w:vAlign w:val="bottom"/>
            <w:hideMark/>
          </w:tcPr>
          <w:p w14:paraId="4C08386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718" w:type="dxa"/>
            <w:tcBorders>
              <w:top w:val="nil"/>
              <w:left w:val="nil"/>
              <w:bottom w:val="single" w:sz="4" w:space="0" w:color="auto"/>
              <w:right w:val="single" w:sz="4" w:space="0" w:color="auto"/>
            </w:tcBorders>
            <w:shd w:val="clear" w:color="auto" w:fill="auto"/>
            <w:noWrap/>
            <w:vAlign w:val="bottom"/>
            <w:hideMark/>
          </w:tcPr>
          <w:p w14:paraId="7269671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68" w:type="dxa"/>
            <w:tcBorders>
              <w:top w:val="nil"/>
              <w:left w:val="nil"/>
              <w:bottom w:val="single" w:sz="4" w:space="0" w:color="auto"/>
              <w:right w:val="single" w:sz="4" w:space="0" w:color="auto"/>
            </w:tcBorders>
            <w:shd w:val="clear" w:color="auto" w:fill="auto"/>
            <w:noWrap/>
            <w:vAlign w:val="bottom"/>
            <w:hideMark/>
          </w:tcPr>
          <w:p w14:paraId="50A3DD3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396AE33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407</w:t>
            </w:r>
          </w:p>
        </w:tc>
        <w:tc>
          <w:tcPr>
            <w:tcW w:w="912" w:type="dxa"/>
            <w:tcBorders>
              <w:top w:val="nil"/>
              <w:left w:val="nil"/>
              <w:bottom w:val="single" w:sz="4" w:space="0" w:color="auto"/>
              <w:right w:val="single" w:sz="4" w:space="0" w:color="auto"/>
            </w:tcBorders>
            <w:shd w:val="clear" w:color="auto" w:fill="auto"/>
            <w:noWrap/>
            <w:vAlign w:val="bottom"/>
            <w:hideMark/>
          </w:tcPr>
          <w:p w14:paraId="549AC8E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349</w:t>
            </w:r>
          </w:p>
        </w:tc>
        <w:tc>
          <w:tcPr>
            <w:tcW w:w="1141" w:type="dxa"/>
            <w:tcBorders>
              <w:top w:val="nil"/>
              <w:left w:val="nil"/>
              <w:bottom w:val="single" w:sz="4" w:space="0" w:color="auto"/>
              <w:right w:val="single" w:sz="4" w:space="0" w:color="auto"/>
            </w:tcBorders>
            <w:shd w:val="clear" w:color="auto" w:fill="auto"/>
            <w:noWrap/>
            <w:vAlign w:val="bottom"/>
            <w:hideMark/>
          </w:tcPr>
          <w:p w14:paraId="511B558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58</w:t>
            </w:r>
          </w:p>
        </w:tc>
        <w:tc>
          <w:tcPr>
            <w:tcW w:w="872" w:type="dxa"/>
            <w:tcBorders>
              <w:top w:val="nil"/>
              <w:left w:val="nil"/>
              <w:bottom w:val="single" w:sz="4" w:space="0" w:color="auto"/>
              <w:right w:val="single" w:sz="4" w:space="0" w:color="auto"/>
            </w:tcBorders>
            <w:shd w:val="clear" w:color="auto" w:fill="auto"/>
            <w:noWrap/>
            <w:vAlign w:val="bottom"/>
            <w:hideMark/>
          </w:tcPr>
          <w:p w14:paraId="20AC508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116.62</w:t>
            </w:r>
          </w:p>
        </w:tc>
        <w:tc>
          <w:tcPr>
            <w:tcW w:w="801" w:type="dxa"/>
            <w:tcBorders>
              <w:top w:val="nil"/>
              <w:left w:val="nil"/>
              <w:bottom w:val="single" w:sz="4" w:space="0" w:color="auto"/>
              <w:right w:val="single" w:sz="4" w:space="0" w:color="auto"/>
            </w:tcBorders>
            <w:shd w:val="clear" w:color="auto" w:fill="auto"/>
            <w:noWrap/>
            <w:vAlign w:val="bottom"/>
            <w:hideMark/>
          </w:tcPr>
          <w:p w14:paraId="0D99AE3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61</w:t>
            </w:r>
          </w:p>
        </w:tc>
      </w:tr>
      <w:tr w:rsidR="008D2448" w:rsidRPr="008D2448" w14:paraId="345B00B4" w14:textId="77777777" w:rsidTr="008D2448">
        <w:trPr>
          <w:trHeight w:val="297"/>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6C05298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1223" w:type="dxa"/>
            <w:tcBorders>
              <w:top w:val="nil"/>
              <w:left w:val="nil"/>
              <w:bottom w:val="single" w:sz="4" w:space="0" w:color="auto"/>
              <w:right w:val="single" w:sz="4" w:space="0" w:color="auto"/>
            </w:tcBorders>
            <w:shd w:val="clear" w:color="auto" w:fill="auto"/>
            <w:noWrap/>
            <w:vAlign w:val="bottom"/>
            <w:hideMark/>
          </w:tcPr>
          <w:p w14:paraId="1D1642D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YBC</w:t>
            </w:r>
          </w:p>
        </w:tc>
        <w:tc>
          <w:tcPr>
            <w:tcW w:w="843" w:type="dxa"/>
            <w:tcBorders>
              <w:top w:val="nil"/>
              <w:left w:val="nil"/>
              <w:bottom w:val="single" w:sz="4" w:space="0" w:color="auto"/>
              <w:right w:val="single" w:sz="4" w:space="0" w:color="auto"/>
            </w:tcBorders>
            <w:shd w:val="clear" w:color="auto" w:fill="auto"/>
            <w:noWrap/>
            <w:vAlign w:val="bottom"/>
            <w:hideMark/>
          </w:tcPr>
          <w:p w14:paraId="7A0EC0B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70" w:type="dxa"/>
            <w:tcBorders>
              <w:top w:val="nil"/>
              <w:left w:val="nil"/>
              <w:bottom w:val="single" w:sz="4" w:space="0" w:color="auto"/>
              <w:right w:val="single" w:sz="4" w:space="0" w:color="auto"/>
            </w:tcBorders>
            <w:shd w:val="clear" w:color="auto" w:fill="auto"/>
            <w:noWrap/>
            <w:vAlign w:val="bottom"/>
            <w:hideMark/>
          </w:tcPr>
          <w:p w14:paraId="2304166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621" w:type="dxa"/>
            <w:tcBorders>
              <w:top w:val="nil"/>
              <w:left w:val="nil"/>
              <w:bottom w:val="single" w:sz="4" w:space="0" w:color="auto"/>
              <w:right w:val="single" w:sz="4" w:space="0" w:color="auto"/>
            </w:tcBorders>
            <w:shd w:val="clear" w:color="auto" w:fill="auto"/>
            <w:noWrap/>
            <w:vAlign w:val="bottom"/>
            <w:hideMark/>
          </w:tcPr>
          <w:p w14:paraId="6EDD4DC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2</w:t>
            </w:r>
          </w:p>
        </w:tc>
        <w:tc>
          <w:tcPr>
            <w:tcW w:w="718" w:type="dxa"/>
            <w:tcBorders>
              <w:top w:val="nil"/>
              <w:left w:val="nil"/>
              <w:bottom w:val="single" w:sz="4" w:space="0" w:color="auto"/>
              <w:right w:val="single" w:sz="4" w:space="0" w:color="auto"/>
            </w:tcBorders>
            <w:shd w:val="clear" w:color="auto" w:fill="auto"/>
            <w:noWrap/>
            <w:vAlign w:val="bottom"/>
            <w:hideMark/>
          </w:tcPr>
          <w:p w14:paraId="3AFEBB7E"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68" w:type="dxa"/>
            <w:tcBorders>
              <w:top w:val="nil"/>
              <w:left w:val="nil"/>
              <w:bottom w:val="single" w:sz="4" w:space="0" w:color="auto"/>
              <w:right w:val="single" w:sz="4" w:space="0" w:color="auto"/>
            </w:tcBorders>
            <w:shd w:val="clear" w:color="auto" w:fill="auto"/>
            <w:noWrap/>
            <w:vAlign w:val="bottom"/>
            <w:hideMark/>
          </w:tcPr>
          <w:p w14:paraId="596B9AB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101BB62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449</w:t>
            </w:r>
          </w:p>
        </w:tc>
        <w:tc>
          <w:tcPr>
            <w:tcW w:w="912" w:type="dxa"/>
            <w:tcBorders>
              <w:top w:val="nil"/>
              <w:left w:val="nil"/>
              <w:bottom w:val="single" w:sz="4" w:space="0" w:color="auto"/>
              <w:right w:val="single" w:sz="4" w:space="0" w:color="auto"/>
            </w:tcBorders>
            <w:shd w:val="clear" w:color="auto" w:fill="auto"/>
            <w:noWrap/>
            <w:vAlign w:val="bottom"/>
            <w:hideMark/>
          </w:tcPr>
          <w:p w14:paraId="1226BA5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339</w:t>
            </w:r>
          </w:p>
        </w:tc>
        <w:tc>
          <w:tcPr>
            <w:tcW w:w="1141" w:type="dxa"/>
            <w:tcBorders>
              <w:top w:val="nil"/>
              <w:left w:val="nil"/>
              <w:bottom w:val="single" w:sz="4" w:space="0" w:color="auto"/>
              <w:right w:val="single" w:sz="4" w:space="0" w:color="auto"/>
            </w:tcBorders>
            <w:shd w:val="clear" w:color="auto" w:fill="auto"/>
            <w:noWrap/>
            <w:vAlign w:val="bottom"/>
            <w:hideMark/>
          </w:tcPr>
          <w:p w14:paraId="72C6CDA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110</w:t>
            </w:r>
          </w:p>
        </w:tc>
        <w:tc>
          <w:tcPr>
            <w:tcW w:w="872" w:type="dxa"/>
            <w:tcBorders>
              <w:top w:val="nil"/>
              <w:left w:val="nil"/>
              <w:bottom w:val="single" w:sz="4" w:space="0" w:color="auto"/>
              <w:right w:val="single" w:sz="4" w:space="0" w:color="auto"/>
            </w:tcBorders>
            <w:shd w:val="clear" w:color="auto" w:fill="auto"/>
            <w:noWrap/>
            <w:vAlign w:val="bottom"/>
            <w:hideMark/>
          </w:tcPr>
          <w:p w14:paraId="4FCD69A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132.45</w:t>
            </w:r>
          </w:p>
        </w:tc>
        <w:tc>
          <w:tcPr>
            <w:tcW w:w="801" w:type="dxa"/>
            <w:tcBorders>
              <w:top w:val="nil"/>
              <w:left w:val="nil"/>
              <w:bottom w:val="single" w:sz="4" w:space="0" w:color="auto"/>
              <w:right w:val="single" w:sz="4" w:space="0" w:color="auto"/>
            </w:tcBorders>
            <w:shd w:val="clear" w:color="auto" w:fill="auto"/>
            <w:noWrap/>
            <w:vAlign w:val="bottom"/>
            <w:hideMark/>
          </w:tcPr>
          <w:p w14:paraId="165ACC4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53</w:t>
            </w:r>
          </w:p>
        </w:tc>
      </w:tr>
      <w:tr w:rsidR="008D2448" w:rsidRPr="008D2448" w14:paraId="5DE742DE" w14:textId="77777777" w:rsidTr="008D2448">
        <w:trPr>
          <w:trHeight w:val="297"/>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2236D57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1223" w:type="dxa"/>
            <w:tcBorders>
              <w:top w:val="nil"/>
              <w:left w:val="nil"/>
              <w:bottom w:val="single" w:sz="4" w:space="0" w:color="auto"/>
              <w:right w:val="single" w:sz="4" w:space="0" w:color="auto"/>
            </w:tcBorders>
            <w:shd w:val="clear" w:color="auto" w:fill="auto"/>
            <w:noWrap/>
            <w:vAlign w:val="bottom"/>
            <w:hideMark/>
          </w:tcPr>
          <w:p w14:paraId="2CA88C3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VBC</w:t>
            </w:r>
          </w:p>
        </w:tc>
        <w:tc>
          <w:tcPr>
            <w:tcW w:w="843" w:type="dxa"/>
            <w:tcBorders>
              <w:top w:val="nil"/>
              <w:left w:val="nil"/>
              <w:bottom w:val="single" w:sz="4" w:space="0" w:color="auto"/>
              <w:right w:val="single" w:sz="4" w:space="0" w:color="auto"/>
            </w:tcBorders>
            <w:shd w:val="clear" w:color="auto" w:fill="auto"/>
            <w:noWrap/>
            <w:vAlign w:val="bottom"/>
            <w:hideMark/>
          </w:tcPr>
          <w:p w14:paraId="59185DE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70" w:type="dxa"/>
            <w:tcBorders>
              <w:top w:val="nil"/>
              <w:left w:val="nil"/>
              <w:bottom w:val="single" w:sz="4" w:space="0" w:color="auto"/>
              <w:right w:val="single" w:sz="4" w:space="0" w:color="auto"/>
            </w:tcBorders>
            <w:shd w:val="clear" w:color="auto" w:fill="auto"/>
            <w:noWrap/>
            <w:vAlign w:val="bottom"/>
            <w:hideMark/>
          </w:tcPr>
          <w:p w14:paraId="16D7D9D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621" w:type="dxa"/>
            <w:tcBorders>
              <w:top w:val="nil"/>
              <w:left w:val="nil"/>
              <w:bottom w:val="single" w:sz="4" w:space="0" w:color="auto"/>
              <w:right w:val="single" w:sz="4" w:space="0" w:color="auto"/>
            </w:tcBorders>
            <w:shd w:val="clear" w:color="auto" w:fill="auto"/>
            <w:noWrap/>
            <w:vAlign w:val="bottom"/>
            <w:hideMark/>
          </w:tcPr>
          <w:p w14:paraId="71CCBBE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718" w:type="dxa"/>
            <w:tcBorders>
              <w:top w:val="nil"/>
              <w:left w:val="nil"/>
              <w:bottom w:val="single" w:sz="4" w:space="0" w:color="auto"/>
              <w:right w:val="single" w:sz="4" w:space="0" w:color="auto"/>
            </w:tcBorders>
            <w:shd w:val="clear" w:color="auto" w:fill="auto"/>
            <w:noWrap/>
            <w:vAlign w:val="bottom"/>
            <w:hideMark/>
          </w:tcPr>
          <w:p w14:paraId="5652ADD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68" w:type="dxa"/>
            <w:tcBorders>
              <w:top w:val="nil"/>
              <w:left w:val="nil"/>
              <w:bottom w:val="single" w:sz="4" w:space="0" w:color="auto"/>
              <w:right w:val="single" w:sz="4" w:space="0" w:color="auto"/>
            </w:tcBorders>
            <w:shd w:val="clear" w:color="auto" w:fill="auto"/>
            <w:noWrap/>
            <w:vAlign w:val="bottom"/>
            <w:hideMark/>
          </w:tcPr>
          <w:p w14:paraId="3CE31DA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6FF4F9F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410</w:t>
            </w:r>
          </w:p>
        </w:tc>
        <w:tc>
          <w:tcPr>
            <w:tcW w:w="912" w:type="dxa"/>
            <w:tcBorders>
              <w:top w:val="nil"/>
              <w:left w:val="nil"/>
              <w:bottom w:val="single" w:sz="4" w:space="0" w:color="auto"/>
              <w:right w:val="single" w:sz="4" w:space="0" w:color="auto"/>
            </w:tcBorders>
            <w:shd w:val="clear" w:color="auto" w:fill="auto"/>
            <w:noWrap/>
            <w:vAlign w:val="bottom"/>
            <w:hideMark/>
          </w:tcPr>
          <w:p w14:paraId="2425527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400</w:t>
            </w:r>
          </w:p>
        </w:tc>
        <w:tc>
          <w:tcPr>
            <w:tcW w:w="1141" w:type="dxa"/>
            <w:tcBorders>
              <w:top w:val="nil"/>
              <w:left w:val="nil"/>
              <w:bottom w:val="single" w:sz="4" w:space="0" w:color="auto"/>
              <w:right w:val="single" w:sz="4" w:space="0" w:color="auto"/>
            </w:tcBorders>
            <w:shd w:val="clear" w:color="auto" w:fill="auto"/>
            <w:noWrap/>
            <w:vAlign w:val="bottom"/>
            <w:hideMark/>
          </w:tcPr>
          <w:p w14:paraId="46D976D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10</w:t>
            </w:r>
          </w:p>
        </w:tc>
        <w:tc>
          <w:tcPr>
            <w:tcW w:w="872" w:type="dxa"/>
            <w:tcBorders>
              <w:top w:val="nil"/>
              <w:left w:val="nil"/>
              <w:bottom w:val="single" w:sz="4" w:space="0" w:color="auto"/>
              <w:right w:val="single" w:sz="4" w:space="0" w:color="auto"/>
            </w:tcBorders>
            <w:shd w:val="clear" w:color="auto" w:fill="auto"/>
            <w:noWrap/>
            <w:vAlign w:val="bottom"/>
            <w:hideMark/>
          </w:tcPr>
          <w:p w14:paraId="1FB03D1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102.5</w:t>
            </w:r>
          </w:p>
        </w:tc>
        <w:tc>
          <w:tcPr>
            <w:tcW w:w="801" w:type="dxa"/>
            <w:tcBorders>
              <w:top w:val="nil"/>
              <w:left w:val="nil"/>
              <w:bottom w:val="single" w:sz="4" w:space="0" w:color="auto"/>
              <w:right w:val="single" w:sz="4" w:space="0" w:color="auto"/>
            </w:tcBorders>
            <w:shd w:val="clear" w:color="auto" w:fill="auto"/>
            <w:noWrap/>
            <w:vAlign w:val="bottom"/>
            <w:hideMark/>
          </w:tcPr>
          <w:p w14:paraId="47247D4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45</w:t>
            </w:r>
          </w:p>
        </w:tc>
      </w:tr>
      <w:tr w:rsidR="008D2448" w:rsidRPr="008D2448" w14:paraId="6E144550" w14:textId="77777777" w:rsidTr="008D2448">
        <w:trPr>
          <w:trHeight w:val="297"/>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0BFD275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1223" w:type="dxa"/>
            <w:tcBorders>
              <w:top w:val="nil"/>
              <w:left w:val="nil"/>
              <w:bottom w:val="single" w:sz="4" w:space="0" w:color="auto"/>
              <w:right w:val="single" w:sz="4" w:space="0" w:color="auto"/>
            </w:tcBorders>
            <w:shd w:val="clear" w:color="auto" w:fill="auto"/>
            <w:noWrap/>
            <w:vAlign w:val="bottom"/>
            <w:hideMark/>
          </w:tcPr>
          <w:p w14:paraId="09DA6B7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WCBC</w:t>
            </w:r>
          </w:p>
        </w:tc>
        <w:tc>
          <w:tcPr>
            <w:tcW w:w="843" w:type="dxa"/>
            <w:tcBorders>
              <w:top w:val="nil"/>
              <w:left w:val="nil"/>
              <w:bottom w:val="single" w:sz="4" w:space="0" w:color="auto"/>
              <w:right w:val="single" w:sz="4" w:space="0" w:color="auto"/>
            </w:tcBorders>
            <w:shd w:val="clear" w:color="auto" w:fill="auto"/>
            <w:noWrap/>
            <w:vAlign w:val="bottom"/>
            <w:hideMark/>
          </w:tcPr>
          <w:p w14:paraId="1B59F65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70" w:type="dxa"/>
            <w:tcBorders>
              <w:top w:val="nil"/>
              <w:left w:val="nil"/>
              <w:bottom w:val="single" w:sz="4" w:space="0" w:color="auto"/>
              <w:right w:val="single" w:sz="4" w:space="0" w:color="auto"/>
            </w:tcBorders>
            <w:shd w:val="clear" w:color="auto" w:fill="auto"/>
            <w:noWrap/>
            <w:vAlign w:val="bottom"/>
            <w:hideMark/>
          </w:tcPr>
          <w:p w14:paraId="654D663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621" w:type="dxa"/>
            <w:tcBorders>
              <w:top w:val="nil"/>
              <w:left w:val="nil"/>
              <w:bottom w:val="single" w:sz="4" w:space="0" w:color="auto"/>
              <w:right w:val="single" w:sz="4" w:space="0" w:color="auto"/>
            </w:tcBorders>
            <w:shd w:val="clear" w:color="auto" w:fill="auto"/>
            <w:noWrap/>
            <w:vAlign w:val="bottom"/>
            <w:hideMark/>
          </w:tcPr>
          <w:p w14:paraId="65562AC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718" w:type="dxa"/>
            <w:tcBorders>
              <w:top w:val="nil"/>
              <w:left w:val="nil"/>
              <w:bottom w:val="single" w:sz="4" w:space="0" w:color="auto"/>
              <w:right w:val="single" w:sz="4" w:space="0" w:color="auto"/>
            </w:tcBorders>
            <w:shd w:val="clear" w:color="auto" w:fill="auto"/>
            <w:noWrap/>
            <w:vAlign w:val="bottom"/>
            <w:hideMark/>
          </w:tcPr>
          <w:p w14:paraId="35B52C3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68" w:type="dxa"/>
            <w:tcBorders>
              <w:top w:val="nil"/>
              <w:left w:val="nil"/>
              <w:bottom w:val="single" w:sz="4" w:space="0" w:color="auto"/>
              <w:right w:val="single" w:sz="4" w:space="0" w:color="auto"/>
            </w:tcBorders>
            <w:shd w:val="clear" w:color="auto" w:fill="auto"/>
            <w:noWrap/>
            <w:vAlign w:val="bottom"/>
            <w:hideMark/>
          </w:tcPr>
          <w:p w14:paraId="026D9B0A"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41E1816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412</w:t>
            </w:r>
          </w:p>
        </w:tc>
        <w:tc>
          <w:tcPr>
            <w:tcW w:w="912" w:type="dxa"/>
            <w:tcBorders>
              <w:top w:val="nil"/>
              <w:left w:val="nil"/>
              <w:bottom w:val="single" w:sz="4" w:space="0" w:color="auto"/>
              <w:right w:val="single" w:sz="4" w:space="0" w:color="auto"/>
            </w:tcBorders>
            <w:shd w:val="clear" w:color="auto" w:fill="auto"/>
            <w:noWrap/>
            <w:vAlign w:val="bottom"/>
            <w:hideMark/>
          </w:tcPr>
          <w:p w14:paraId="032F5F04"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422</w:t>
            </w:r>
          </w:p>
        </w:tc>
        <w:tc>
          <w:tcPr>
            <w:tcW w:w="1141" w:type="dxa"/>
            <w:tcBorders>
              <w:top w:val="nil"/>
              <w:left w:val="nil"/>
              <w:bottom w:val="single" w:sz="4" w:space="0" w:color="auto"/>
              <w:right w:val="single" w:sz="4" w:space="0" w:color="auto"/>
            </w:tcBorders>
            <w:shd w:val="clear" w:color="auto" w:fill="auto"/>
            <w:noWrap/>
            <w:vAlign w:val="bottom"/>
            <w:hideMark/>
          </w:tcPr>
          <w:p w14:paraId="4B5CBED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-10</w:t>
            </w:r>
          </w:p>
        </w:tc>
        <w:tc>
          <w:tcPr>
            <w:tcW w:w="872" w:type="dxa"/>
            <w:tcBorders>
              <w:top w:val="nil"/>
              <w:left w:val="nil"/>
              <w:bottom w:val="single" w:sz="4" w:space="0" w:color="auto"/>
              <w:right w:val="single" w:sz="4" w:space="0" w:color="auto"/>
            </w:tcBorders>
            <w:shd w:val="clear" w:color="auto" w:fill="auto"/>
            <w:noWrap/>
            <w:vAlign w:val="bottom"/>
            <w:hideMark/>
          </w:tcPr>
          <w:p w14:paraId="40124C9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97.63</w:t>
            </w:r>
          </w:p>
        </w:tc>
        <w:tc>
          <w:tcPr>
            <w:tcW w:w="801" w:type="dxa"/>
            <w:tcBorders>
              <w:top w:val="nil"/>
              <w:left w:val="nil"/>
              <w:bottom w:val="single" w:sz="4" w:space="0" w:color="auto"/>
              <w:right w:val="single" w:sz="4" w:space="0" w:color="auto"/>
            </w:tcBorders>
            <w:shd w:val="clear" w:color="auto" w:fill="auto"/>
            <w:noWrap/>
            <w:vAlign w:val="bottom"/>
            <w:hideMark/>
          </w:tcPr>
          <w:p w14:paraId="19124CA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41</w:t>
            </w:r>
          </w:p>
        </w:tc>
      </w:tr>
      <w:tr w:rsidR="008D2448" w:rsidRPr="008D2448" w14:paraId="167CDB4E" w14:textId="77777777" w:rsidTr="008D2448">
        <w:trPr>
          <w:trHeight w:val="297"/>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1AB3FE4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w:t>
            </w:r>
          </w:p>
        </w:tc>
        <w:tc>
          <w:tcPr>
            <w:tcW w:w="1223" w:type="dxa"/>
            <w:tcBorders>
              <w:top w:val="nil"/>
              <w:left w:val="nil"/>
              <w:bottom w:val="single" w:sz="4" w:space="0" w:color="auto"/>
              <w:right w:val="single" w:sz="4" w:space="0" w:color="auto"/>
            </w:tcBorders>
            <w:shd w:val="clear" w:color="auto" w:fill="auto"/>
            <w:noWrap/>
            <w:vAlign w:val="bottom"/>
            <w:hideMark/>
          </w:tcPr>
          <w:p w14:paraId="062FD41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CSBC</w:t>
            </w:r>
          </w:p>
        </w:tc>
        <w:tc>
          <w:tcPr>
            <w:tcW w:w="843" w:type="dxa"/>
            <w:tcBorders>
              <w:top w:val="nil"/>
              <w:left w:val="nil"/>
              <w:bottom w:val="single" w:sz="4" w:space="0" w:color="auto"/>
              <w:right w:val="single" w:sz="4" w:space="0" w:color="auto"/>
            </w:tcBorders>
            <w:shd w:val="clear" w:color="auto" w:fill="auto"/>
            <w:noWrap/>
            <w:vAlign w:val="bottom"/>
            <w:hideMark/>
          </w:tcPr>
          <w:p w14:paraId="73E7994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70" w:type="dxa"/>
            <w:tcBorders>
              <w:top w:val="nil"/>
              <w:left w:val="nil"/>
              <w:bottom w:val="single" w:sz="4" w:space="0" w:color="auto"/>
              <w:right w:val="single" w:sz="4" w:space="0" w:color="auto"/>
            </w:tcBorders>
            <w:shd w:val="clear" w:color="auto" w:fill="auto"/>
            <w:noWrap/>
            <w:vAlign w:val="bottom"/>
            <w:hideMark/>
          </w:tcPr>
          <w:p w14:paraId="16F0BB86"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621" w:type="dxa"/>
            <w:tcBorders>
              <w:top w:val="nil"/>
              <w:left w:val="nil"/>
              <w:bottom w:val="single" w:sz="4" w:space="0" w:color="auto"/>
              <w:right w:val="single" w:sz="4" w:space="0" w:color="auto"/>
            </w:tcBorders>
            <w:shd w:val="clear" w:color="auto" w:fill="auto"/>
            <w:noWrap/>
            <w:vAlign w:val="bottom"/>
            <w:hideMark/>
          </w:tcPr>
          <w:p w14:paraId="2C56BF1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w:t>
            </w:r>
          </w:p>
        </w:tc>
        <w:tc>
          <w:tcPr>
            <w:tcW w:w="718" w:type="dxa"/>
            <w:tcBorders>
              <w:top w:val="nil"/>
              <w:left w:val="nil"/>
              <w:bottom w:val="single" w:sz="4" w:space="0" w:color="auto"/>
              <w:right w:val="single" w:sz="4" w:space="0" w:color="auto"/>
            </w:tcBorders>
            <w:shd w:val="clear" w:color="auto" w:fill="auto"/>
            <w:noWrap/>
            <w:vAlign w:val="bottom"/>
            <w:hideMark/>
          </w:tcPr>
          <w:p w14:paraId="16EDFD7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68" w:type="dxa"/>
            <w:tcBorders>
              <w:top w:val="nil"/>
              <w:left w:val="nil"/>
              <w:bottom w:val="single" w:sz="4" w:space="0" w:color="auto"/>
              <w:right w:val="single" w:sz="4" w:space="0" w:color="auto"/>
            </w:tcBorders>
            <w:shd w:val="clear" w:color="auto" w:fill="auto"/>
            <w:noWrap/>
            <w:vAlign w:val="bottom"/>
            <w:hideMark/>
          </w:tcPr>
          <w:p w14:paraId="4322BBB1"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268744E0"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406</w:t>
            </w:r>
          </w:p>
        </w:tc>
        <w:tc>
          <w:tcPr>
            <w:tcW w:w="912" w:type="dxa"/>
            <w:tcBorders>
              <w:top w:val="nil"/>
              <w:left w:val="nil"/>
              <w:bottom w:val="single" w:sz="4" w:space="0" w:color="auto"/>
              <w:right w:val="single" w:sz="4" w:space="0" w:color="auto"/>
            </w:tcBorders>
            <w:shd w:val="clear" w:color="auto" w:fill="auto"/>
            <w:noWrap/>
            <w:vAlign w:val="bottom"/>
            <w:hideMark/>
          </w:tcPr>
          <w:p w14:paraId="2E6A1B78"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409</w:t>
            </w:r>
          </w:p>
        </w:tc>
        <w:tc>
          <w:tcPr>
            <w:tcW w:w="1141" w:type="dxa"/>
            <w:tcBorders>
              <w:top w:val="nil"/>
              <w:left w:val="nil"/>
              <w:bottom w:val="single" w:sz="4" w:space="0" w:color="auto"/>
              <w:right w:val="single" w:sz="4" w:space="0" w:color="auto"/>
            </w:tcBorders>
            <w:shd w:val="clear" w:color="auto" w:fill="auto"/>
            <w:noWrap/>
            <w:vAlign w:val="bottom"/>
            <w:hideMark/>
          </w:tcPr>
          <w:p w14:paraId="37AC991F"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w:t>
            </w:r>
          </w:p>
        </w:tc>
        <w:tc>
          <w:tcPr>
            <w:tcW w:w="872" w:type="dxa"/>
            <w:tcBorders>
              <w:top w:val="nil"/>
              <w:left w:val="nil"/>
              <w:bottom w:val="single" w:sz="4" w:space="0" w:color="auto"/>
              <w:right w:val="single" w:sz="4" w:space="0" w:color="auto"/>
            </w:tcBorders>
            <w:shd w:val="clear" w:color="auto" w:fill="auto"/>
            <w:noWrap/>
            <w:vAlign w:val="bottom"/>
            <w:hideMark/>
          </w:tcPr>
          <w:p w14:paraId="737AFB8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99.27</w:t>
            </w:r>
          </w:p>
        </w:tc>
        <w:tc>
          <w:tcPr>
            <w:tcW w:w="801" w:type="dxa"/>
            <w:tcBorders>
              <w:top w:val="nil"/>
              <w:left w:val="nil"/>
              <w:bottom w:val="single" w:sz="4" w:space="0" w:color="auto"/>
              <w:right w:val="single" w:sz="4" w:space="0" w:color="auto"/>
            </w:tcBorders>
            <w:shd w:val="clear" w:color="auto" w:fill="auto"/>
            <w:noWrap/>
            <w:vAlign w:val="bottom"/>
            <w:hideMark/>
          </w:tcPr>
          <w:p w14:paraId="50102589"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36</w:t>
            </w:r>
          </w:p>
        </w:tc>
      </w:tr>
      <w:tr w:rsidR="008D2448" w:rsidRPr="008D2448" w14:paraId="45830327" w14:textId="77777777" w:rsidTr="008D2448">
        <w:trPr>
          <w:trHeight w:val="311"/>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4EF5ED5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1223" w:type="dxa"/>
            <w:tcBorders>
              <w:top w:val="nil"/>
              <w:left w:val="nil"/>
              <w:bottom w:val="single" w:sz="4" w:space="0" w:color="auto"/>
              <w:right w:val="single" w:sz="4" w:space="0" w:color="auto"/>
            </w:tcBorders>
            <w:shd w:val="clear" w:color="auto" w:fill="auto"/>
            <w:noWrap/>
            <w:vAlign w:val="bottom"/>
            <w:hideMark/>
          </w:tcPr>
          <w:p w14:paraId="4B9F10AD"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GRBC</w:t>
            </w:r>
          </w:p>
        </w:tc>
        <w:tc>
          <w:tcPr>
            <w:tcW w:w="843" w:type="dxa"/>
            <w:tcBorders>
              <w:top w:val="nil"/>
              <w:left w:val="nil"/>
              <w:bottom w:val="single" w:sz="4" w:space="0" w:color="auto"/>
              <w:right w:val="single" w:sz="4" w:space="0" w:color="auto"/>
            </w:tcBorders>
            <w:shd w:val="clear" w:color="auto" w:fill="auto"/>
            <w:noWrap/>
            <w:vAlign w:val="bottom"/>
            <w:hideMark/>
          </w:tcPr>
          <w:p w14:paraId="304F902B"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7</w:t>
            </w:r>
          </w:p>
        </w:tc>
        <w:tc>
          <w:tcPr>
            <w:tcW w:w="670" w:type="dxa"/>
            <w:tcBorders>
              <w:top w:val="nil"/>
              <w:left w:val="nil"/>
              <w:bottom w:val="single" w:sz="4" w:space="0" w:color="auto"/>
              <w:right w:val="single" w:sz="4" w:space="0" w:color="auto"/>
            </w:tcBorders>
            <w:shd w:val="clear" w:color="auto" w:fill="auto"/>
            <w:noWrap/>
            <w:vAlign w:val="bottom"/>
            <w:hideMark/>
          </w:tcPr>
          <w:p w14:paraId="775A9AD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w:t>
            </w:r>
          </w:p>
        </w:tc>
        <w:tc>
          <w:tcPr>
            <w:tcW w:w="621" w:type="dxa"/>
            <w:tcBorders>
              <w:top w:val="nil"/>
              <w:left w:val="nil"/>
              <w:bottom w:val="single" w:sz="4" w:space="0" w:color="auto"/>
              <w:right w:val="single" w:sz="4" w:space="0" w:color="auto"/>
            </w:tcBorders>
            <w:shd w:val="clear" w:color="auto" w:fill="auto"/>
            <w:noWrap/>
            <w:vAlign w:val="bottom"/>
            <w:hideMark/>
          </w:tcPr>
          <w:p w14:paraId="69F3D092"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w:t>
            </w:r>
          </w:p>
        </w:tc>
        <w:tc>
          <w:tcPr>
            <w:tcW w:w="718" w:type="dxa"/>
            <w:tcBorders>
              <w:top w:val="nil"/>
              <w:left w:val="nil"/>
              <w:bottom w:val="single" w:sz="4" w:space="0" w:color="auto"/>
              <w:right w:val="single" w:sz="4" w:space="0" w:color="auto"/>
            </w:tcBorders>
            <w:shd w:val="clear" w:color="auto" w:fill="auto"/>
            <w:noWrap/>
            <w:vAlign w:val="bottom"/>
            <w:hideMark/>
          </w:tcPr>
          <w:p w14:paraId="49956B8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68" w:type="dxa"/>
            <w:tcBorders>
              <w:top w:val="nil"/>
              <w:left w:val="nil"/>
              <w:bottom w:val="single" w:sz="4" w:space="0" w:color="auto"/>
              <w:right w:val="single" w:sz="4" w:space="0" w:color="auto"/>
            </w:tcBorders>
            <w:shd w:val="clear" w:color="auto" w:fill="auto"/>
            <w:noWrap/>
            <w:vAlign w:val="bottom"/>
            <w:hideMark/>
          </w:tcPr>
          <w:p w14:paraId="044BB30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671FCCDC"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349</w:t>
            </w:r>
          </w:p>
        </w:tc>
        <w:tc>
          <w:tcPr>
            <w:tcW w:w="912" w:type="dxa"/>
            <w:tcBorders>
              <w:top w:val="nil"/>
              <w:left w:val="nil"/>
              <w:bottom w:val="single" w:sz="4" w:space="0" w:color="auto"/>
              <w:right w:val="single" w:sz="4" w:space="0" w:color="auto"/>
            </w:tcBorders>
            <w:shd w:val="clear" w:color="auto" w:fill="auto"/>
            <w:noWrap/>
            <w:vAlign w:val="bottom"/>
            <w:hideMark/>
          </w:tcPr>
          <w:p w14:paraId="4A031267"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514</w:t>
            </w:r>
          </w:p>
        </w:tc>
        <w:tc>
          <w:tcPr>
            <w:tcW w:w="1141" w:type="dxa"/>
            <w:tcBorders>
              <w:top w:val="nil"/>
              <w:left w:val="nil"/>
              <w:bottom w:val="single" w:sz="4" w:space="0" w:color="auto"/>
              <w:right w:val="single" w:sz="4" w:space="0" w:color="auto"/>
            </w:tcBorders>
            <w:shd w:val="clear" w:color="auto" w:fill="auto"/>
            <w:noWrap/>
            <w:vAlign w:val="bottom"/>
            <w:hideMark/>
          </w:tcPr>
          <w:p w14:paraId="72E5C44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-165</w:t>
            </w:r>
          </w:p>
        </w:tc>
        <w:tc>
          <w:tcPr>
            <w:tcW w:w="872" w:type="dxa"/>
            <w:tcBorders>
              <w:top w:val="nil"/>
              <w:left w:val="nil"/>
              <w:bottom w:val="single" w:sz="4" w:space="0" w:color="auto"/>
              <w:right w:val="single" w:sz="4" w:space="0" w:color="auto"/>
            </w:tcBorders>
            <w:shd w:val="clear" w:color="auto" w:fill="auto"/>
            <w:noWrap/>
            <w:vAlign w:val="bottom"/>
            <w:hideMark/>
          </w:tcPr>
          <w:p w14:paraId="73A77683"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67.9</w:t>
            </w:r>
          </w:p>
        </w:tc>
        <w:tc>
          <w:tcPr>
            <w:tcW w:w="801" w:type="dxa"/>
            <w:tcBorders>
              <w:top w:val="nil"/>
              <w:left w:val="nil"/>
              <w:bottom w:val="single" w:sz="4" w:space="0" w:color="auto"/>
              <w:right w:val="single" w:sz="4" w:space="0" w:color="auto"/>
            </w:tcBorders>
            <w:shd w:val="clear" w:color="auto" w:fill="auto"/>
            <w:noWrap/>
            <w:vAlign w:val="bottom"/>
            <w:hideMark/>
          </w:tcPr>
          <w:p w14:paraId="7A7A6BB5" w14:textId="77777777" w:rsidR="008D2448" w:rsidRPr="008D2448" w:rsidRDefault="008D2448" w:rsidP="008D2448">
            <w:pPr>
              <w:spacing w:after="0" w:line="240" w:lineRule="auto"/>
              <w:jc w:val="center"/>
              <w:rPr>
                <w:rFonts w:ascii="Calibri" w:eastAsia="Times New Roman" w:hAnsi="Calibri" w:cs="Calibri"/>
                <w:color w:val="000000"/>
                <w:lang w:eastAsia="en-AU"/>
              </w:rPr>
            </w:pPr>
            <w:r w:rsidRPr="008D2448">
              <w:rPr>
                <w:rFonts w:ascii="Calibri" w:eastAsia="Times New Roman" w:hAnsi="Calibri" w:cs="Calibri"/>
                <w:color w:val="000000"/>
                <w:lang w:eastAsia="en-AU"/>
              </w:rPr>
              <w:t>16</w:t>
            </w:r>
          </w:p>
        </w:tc>
      </w:tr>
    </w:tbl>
    <w:p w14:paraId="1729F077" w14:textId="7EFCE0D0" w:rsidR="004C0ACA" w:rsidRDefault="004C0ACA"/>
    <w:p w14:paraId="464996B4" w14:textId="052C9823" w:rsidR="008D2448" w:rsidRDefault="00D74031">
      <w:r>
        <w:t xml:space="preserve">Norths have found their </w:t>
      </w:r>
      <w:proofErr w:type="spellStart"/>
      <w:r>
        <w:t>sweetspot</w:t>
      </w:r>
      <w:proofErr w:type="spellEnd"/>
      <w:r>
        <w:t xml:space="preserve"> in Grade 7 topping the table by a healthy 8 points to the next closest Yass. They’re equal on wins but Norths have made them count taking out plenty of rinks along the way to put a good gap to second place. Yass hold a further 8 points down to third placed Vikings in what should be enough to hold them in the top two, but then again you never know in Grade 7. Another 4 points back we’ve got Weston Creek in fourth who look set for a finals appearance. They’ve </w:t>
      </w:r>
      <w:r w:rsidR="0005614F">
        <w:t xml:space="preserve">got Crookwell 5 points back, but would feel confident that they can get the job done over the coming three rounds. Goulburn haven’t had things their way this year and look all set to finish on the bottom after going down to the next best Crookwell last week. </w:t>
      </w:r>
    </w:p>
    <w:sectPr w:rsidR="008D244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6610" w14:textId="77777777" w:rsidR="00BB54D5" w:rsidRDefault="00BB54D5" w:rsidP="00BB54D5">
      <w:pPr>
        <w:spacing w:after="0" w:line="240" w:lineRule="auto"/>
      </w:pPr>
      <w:r>
        <w:separator/>
      </w:r>
    </w:p>
  </w:endnote>
  <w:endnote w:type="continuationSeparator" w:id="0">
    <w:p w14:paraId="411B4DA0" w14:textId="77777777" w:rsidR="00BB54D5" w:rsidRDefault="00BB54D5" w:rsidP="00BB5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dhabi">
    <w:altName w:val="Aldhabi"/>
    <w:charset w:val="B2"/>
    <w:family w:val="auto"/>
    <w:pitch w:val="variable"/>
    <w:sig w:usb0="8000200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39EF" w14:textId="77777777" w:rsidR="00BB54D5" w:rsidRDefault="00BB5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5748" w14:textId="77777777" w:rsidR="00BB54D5" w:rsidRDefault="00BB54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25A3" w14:textId="77777777" w:rsidR="00BB54D5" w:rsidRDefault="00BB5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F18B1" w14:textId="77777777" w:rsidR="00BB54D5" w:rsidRDefault="00BB54D5" w:rsidP="00BB54D5">
      <w:pPr>
        <w:spacing w:after="0" w:line="240" w:lineRule="auto"/>
      </w:pPr>
      <w:r>
        <w:separator/>
      </w:r>
    </w:p>
  </w:footnote>
  <w:footnote w:type="continuationSeparator" w:id="0">
    <w:p w14:paraId="69FB7D89" w14:textId="77777777" w:rsidR="00BB54D5" w:rsidRDefault="00BB54D5" w:rsidP="00BB5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5E35" w14:textId="5DB6F279" w:rsidR="00BB54D5" w:rsidRDefault="0005614F">
    <w:pPr>
      <w:pStyle w:val="Header"/>
    </w:pPr>
    <w:r>
      <w:rPr>
        <w:noProof/>
      </w:rPr>
      <w:pict w14:anchorId="4E80F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851016" o:spid="_x0000_s2053" type="#_x0000_t75" style="position:absolute;margin-left:0;margin-top:0;width:595.2pt;height:841.9pt;z-index:-251657216;mso-position-horizontal:center;mso-position-horizontal-relative:margin;mso-position-vertical:center;mso-position-vertical-relative:margin" o:allowincell="f">
          <v:imagedata r:id="rId1" o:title="Page 2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3059" w14:textId="4532AFCB" w:rsidR="00BB54D5" w:rsidRDefault="0005614F">
    <w:pPr>
      <w:pStyle w:val="Header"/>
    </w:pPr>
    <w:r>
      <w:rPr>
        <w:noProof/>
      </w:rPr>
      <w:pict w14:anchorId="448EE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851017" o:spid="_x0000_s2054" type="#_x0000_t75" style="position:absolute;margin-left:0;margin-top:0;width:595.2pt;height:841.9pt;z-index:-251656192;mso-position-horizontal:center;mso-position-horizontal-relative:margin;mso-position-vertical:center;mso-position-vertical-relative:margin" o:allowincell="f">
          <v:imagedata r:id="rId1" o:title="Page 2 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FE37" w14:textId="78264399" w:rsidR="00BB54D5" w:rsidRDefault="0005614F">
    <w:pPr>
      <w:pStyle w:val="Header"/>
    </w:pPr>
    <w:r>
      <w:rPr>
        <w:noProof/>
      </w:rPr>
      <w:pict w14:anchorId="6EFC3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851015" o:spid="_x0000_s2052" type="#_x0000_t75" style="position:absolute;margin-left:0;margin-top:0;width:595.2pt;height:841.9pt;z-index:-251658240;mso-position-horizontal:center;mso-position-horizontal-relative:margin;mso-position-vertical:center;mso-position-vertical-relative:margin" o:allowincell="f">
          <v:imagedata r:id="rId1" o:title="Page 2 V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4A"/>
    <w:rsid w:val="00025CA2"/>
    <w:rsid w:val="00042D35"/>
    <w:rsid w:val="0004743E"/>
    <w:rsid w:val="000477F5"/>
    <w:rsid w:val="0005614F"/>
    <w:rsid w:val="00064BD3"/>
    <w:rsid w:val="0007377F"/>
    <w:rsid w:val="00074A12"/>
    <w:rsid w:val="00077F38"/>
    <w:rsid w:val="000978AB"/>
    <w:rsid w:val="000A6D9C"/>
    <w:rsid w:val="000B7C4A"/>
    <w:rsid w:val="000D1D18"/>
    <w:rsid w:val="000D4E6D"/>
    <w:rsid w:val="000E0263"/>
    <w:rsid w:val="00110C08"/>
    <w:rsid w:val="00113238"/>
    <w:rsid w:val="00131EDB"/>
    <w:rsid w:val="00155359"/>
    <w:rsid w:val="00157307"/>
    <w:rsid w:val="0016145B"/>
    <w:rsid w:val="00161622"/>
    <w:rsid w:val="00170486"/>
    <w:rsid w:val="0018134F"/>
    <w:rsid w:val="0018219B"/>
    <w:rsid w:val="00182D95"/>
    <w:rsid w:val="001A4761"/>
    <w:rsid w:val="001C12FB"/>
    <w:rsid w:val="001D6DF5"/>
    <w:rsid w:val="00205AB5"/>
    <w:rsid w:val="002068BC"/>
    <w:rsid w:val="002068FA"/>
    <w:rsid w:val="002110F4"/>
    <w:rsid w:val="0021784B"/>
    <w:rsid w:val="0024150A"/>
    <w:rsid w:val="00245738"/>
    <w:rsid w:val="0025057E"/>
    <w:rsid w:val="00253C74"/>
    <w:rsid w:val="00264B09"/>
    <w:rsid w:val="002674E3"/>
    <w:rsid w:val="002C1F64"/>
    <w:rsid w:val="002C7CFA"/>
    <w:rsid w:val="002D153F"/>
    <w:rsid w:val="002E6494"/>
    <w:rsid w:val="002F25FB"/>
    <w:rsid w:val="003051DE"/>
    <w:rsid w:val="00337A7C"/>
    <w:rsid w:val="003453A7"/>
    <w:rsid w:val="003734CE"/>
    <w:rsid w:val="00397696"/>
    <w:rsid w:val="003A1375"/>
    <w:rsid w:val="003A2D15"/>
    <w:rsid w:val="003A396E"/>
    <w:rsid w:val="003B4BF7"/>
    <w:rsid w:val="003B7942"/>
    <w:rsid w:val="003C4173"/>
    <w:rsid w:val="003C7817"/>
    <w:rsid w:val="003D1119"/>
    <w:rsid w:val="003E1EAE"/>
    <w:rsid w:val="003E6A4E"/>
    <w:rsid w:val="003F4698"/>
    <w:rsid w:val="00413734"/>
    <w:rsid w:val="00413A3C"/>
    <w:rsid w:val="00413A75"/>
    <w:rsid w:val="004655AB"/>
    <w:rsid w:val="0046592B"/>
    <w:rsid w:val="00472C25"/>
    <w:rsid w:val="00475DF3"/>
    <w:rsid w:val="00491E8D"/>
    <w:rsid w:val="004C0ACA"/>
    <w:rsid w:val="004C72A9"/>
    <w:rsid w:val="004C7CF4"/>
    <w:rsid w:val="004D29EE"/>
    <w:rsid w:val="004E133A"/>
    <w:rsid w:val="004F52B5"/>
    <w:rsid w:val="004F61F6"/>
    <w:rsid w:val="00506CA2"/>
    <w:rsid w:val="005113A7"/>
    <w:rsid w:val="00517B94"/>
    <w:rsid w:val="0052193D"/>
    <w:rsid w:val="00527329"/>
    <w:rsid w:val="005403D8"/>
    <w:rsid w:val="005422CF"/>
    <w:rsid w:val="005469C9"/>
    <w:rsid w:val="00573389"/>
    <w:rsid w:val="00574BD2"/>
    <w:rsid w:val="005834EF"/>
    <w:rsid w:val="00587175"/>
    <w:rsid w:val="00592183"/>
    <w:rsid w:val="005B53C3"/>
    <w:rsid w:val="005C3587"/>
    <w:rsid w:val="005F083A"/>
    <w:rsid w:val="005F69BF"/>
    <w:rsid w:val="00610869"/>
    <w:rsid w:val="0061507D"/>
    <w:rsid w:val="0062337D"/>
    <w:rsid w:val="0062458F"/>
    <w:rsid w:val="0065026D"/>
    <w:rsid w:val="00656223"/>
    <w:rsid w:val="00666FDA"/>
    <w:rsid w:val="006743F7"/>
    <w:rsid w:val="0067534C"/>
    <w:rsid w:val="00683986"/>
    <w:rsid w:val="00685A2E"/>
    <w:rsid w:val="006875EC"/>
    <w:rsid w:val="00692BBA"/>
    <w:rsid w:val="00693AFC"/>
    <w:rsid w:val="00696F97"/>
    <w:rsid w:val="006C5767"/>
    <w:rsid w:val="006C7CBB"/>
    <w:rsid w:val="006E07EA"/>
    <w:rsid w:val="006E76EE"/>
    <w:rsid w:val="00702D0D"/>
    <w:rsid w:val="00712B39"/>
    <w:rsid w:val="00722E61"/>
    <w:rsid w:val="00731E7B"/>
    <w:rsid w:val="0074663F"/>
    <w:rsid w:val="00746708"/>
    <w:rsid w:val="00754288"/>
    <w:rsid w:val="007559E3"/>
    <w:rsid w:val="00760445"/>
    <w:rsid w:val="007911EE"/>
    <w:rsid w:val="007A5445"/>
    <w:rsid w:val="007B4488"/>
    <w:rsid w:val="007C3656"/>
    <w:rsid w:val="007C4CB2"/>
    <w:rsid w:val="007D08C6"/>
    <w:rsid w:val="007D3C6C"/>
    <w:rsid w:val="007E708F"/>
    <w:rsid w:val="007F3CB4"/>
    <w:rsid w:val="007F55BA"/>
    <w:rsid w:val="00830CE2"/>
    <w:rsid w:val="00855171"/>
    <w:rsid w:val="00861B6E"/>
    <w:rsid w:val="008821F0"/>
    <w:rsid w:val="00882E4B"/>
    <w:rsid w:val="008B017C"/>
    <w:rsid w:val="008B24DE"/>
    <w:rsid w:val="008C334A"/>
    <w:rsid w:val="008D2448"/>
    <w:rsid w:val="008F0947"/>
    <w:rsid w:val="00901FF0"/>
    <w:rsid w:val="00903676"/>
    <w:rsid w:val="00911CDC"/>
    <w:rsid w:val="0093430D"/>
    <w:rsid w:val="00945318"/>
    <w:rsid w:val="0095059C"/>
    <w:rsid w:val="00954C81"/>
    <w:rsid w:val="00964F5A"/>
    <w:rsid w:val="00987F4A"/>
    <w:rsid w:val="009A3CCE"/>
    <w:rsid w:val="009A7AA4"/>
    <w:rsid w:val="009C5340"/>
    <w:rsid w:val="009E1983"/>
    <w:rsid w:val="009E470B"/>
    <w:rsid w:val="009F2FDE"/>
    <w:rsid w:val="009F38EB"/>
    <w:rsid w:val="00A02689"/>
    <w:rsid w:val="00A15D22"/>
    <w:rsid w:val="00A208B3"/>
    <w:rsid w:val="00A25D82"/>
    <w:rsid w:val="00A34BBE"/>
    <w:rsid w:val="00A4017E"/>
    <w:rsid w:val="00A419BC"/>
    <w:rsid w:val="00A50478"/>
    <w:rsid w:val="00A51C91"/>
    <w:rsid w:val="00A6187F"/>
    <w:rsid w:val="00A63D42"/>
    <w:rsid w:val="00A712F3"/>
    <w:rsid w:val="00A90DAF"/>
    <w:rsid w:val="00A92E4B"/>
    <w:rsid w:val="00A92F67"/>
    <w:rsid w:val="00AA70D0"/>
    <w:rsid w:val="00AA79CF"/>
    <w:rsid w:val="00AB3210"/>
    <w:rsid w:val="00AB35CB"/>
    <w:rsid w:val="00AB3CB9"/>
    <w:rsid w:val="00AB76CE"/>
    <w:rsid w:val="00AC6043"/>
    <w:rsid w:val="00AD167F"/>
    <w:rsid w:val="00AE2BC6"/>
    <w:rsid w:val="00AF03D4"/>
    <w:rsid w:val="00B12F59"/>
    <w:rsid w:val="00B1663F"/>
    <w:rsid w:val="00B27BBF"/>
    <w:rsid w:val="00B31134"/>
    <w:rsid w:val="00B3327D"/>
    <w:rsid w:val="00B66ECF"/>
    <w:rsid w:val="00B6728E"/>
    <w:rsid w:val="00B743D1"/>
    <w:rsid w:val="00B86574"/>
    <w:rsid w:val="00BB54D5"/>
    <w:rsid w:val="00BB7CF2"/>
    <w:rsid w:val="00BC7029"/>
    <w:rsid w:val="00BF0629"/>
    <w:rsid w:val="00BF244C"/>
    <w:rsid w:val="00BF61F1"/>
    <w:rsid w:val="00C11EA5"/>
    <w:rsid w:val="00C20AD2"/>
    <w:rsid w:val="00C45A0C"/>
    <w:rsid w:val="00C65AE0"/>
    <w:rsid w:val="00C73349"/>
    <w:rsid w:val="00C73E4D"/>
    <w:rsid w:val="00C76522"/>
    <w:rsid w:val="00C76D9D"/>
    <w:rsid w:val="00C9437C"/>
    <w:rsid w:val="00C95FE0"/>
    <w:rsid w:val="00CA3831"/>
    <w:rsid w:val="00CE1811"/>
    <w:rsid w:val="00CF1262"/>
    <w:rsid w:val="00CF1FB4"/>
    <w:rsid w:val="00D13736"/>
    <w:rsid w:val="00D14EFA"/>
    <w:rsid w:val="00D21270"/>
    <w:rsid w:val="00D31FB2"/>
    <w:rsid w:val="00D331BD"/>
    <w:rsid w:val="00D408D1"/>
    <w:rsid w:val="00D41A07"/>
    <w:rsid w:val="00D72831"/>
    <w:rsid w:val="00D74031"/>
    <w:rsid w:val="00D8576C"/>
    <w:rsid w:val="00D91CCC"/>
    <w:rsid w:val="00D97BE2"/>
    <w:rsid w:val="00DA0272"/>
    <w:rsid w:val="00DA4B26"/>
    <w:rsid w:val="00DB34DA"/>
    <w:rsid w:val="00DB63C8"/>
    <w:rsid w:val="00DC7DB6"/>
    <w:rsid w:val="00DD20F2"/>
    <w:rsid w:val="00DD6709"/>
    <w:rsid w:val="00DF5390"/>
    <w:rsid w:val="00DF6433"/>
    <w:rsid w:val="00DF7C3C"/>
    <w:rsid w:val="00E01CBA"/>
    <w:rsid w:val="00E16876"/>
    <w:rsid w:val="00E268AB"/>
    <w:rsid w:val="00E31A94"/>
    <w:rsid w:val="00E45437"/>
    <w:rsid w:val="00E47793"/>
    <w:rsid w:val="00E57CF7"/>
    <w:rsid w:val="00E6227E"/>
    <w:rsid w:val="00EA39DA"/>
    <w:rsid w:val="00EB0C9A"/>
    <w:rsid w:val="00EB45AA"/>
    <w:rsid w:val="00EB7D80"/>
    <w:rsid w:val="00EB7E12"/>
    <w:rsid w:val="00EC2D98"/>
    <w:rsid w:val="00ED0493"/>
    <w:rsid w:val="00ED09C5"/>
    <w:rsid w:val="00ED7287"/>
    <w:rsid w:val="00EE74EF"/>
    <w:rsid w:val="00EF1C75"/>
    <w:rsid w:val="00EF5EB3"/>
    <w:rsid w:val="00F01610"/>
    <w:rsid w:val="00F05AE0"/>
    <w:rsid w:val="00F125AF"/>
    <w:rsid w:val="00F321B7"/>
    <w:rsid w:val="00F460EA"/>
    <w:rsid w:val="00F62188"/>
    <w:rsid w:val="00F62A9B"/>
    <w:rsid w:val="00F93332"/>
    <w:rsid w:val="00FA1216"/>
    <w:rsid w:val="00FA492C"/>
    <w:rsid w:val="00FB3C34"/>
    <w:rsid w:val="00FF1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F7E6B32"/>
  <w15:chartTrackingRefBased/>
  <w15:docId w15:val="{EABD540E-E8BF-48AC-AB39-7C62269A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5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4D5"/>
  </w:style>
  <w:style w:type="paragraph" w:styleId="Footer">
    <w:name w:val="footer"/>
    <w:basedOn w:val="Normal"/>
    <w:link w:val="FooterChar"/>
    <w:uiPriority w:val="99"/>
    <w:unhideWhenUsed/>
    <w:rsid w:val="00BB5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4D5"/>
  </w:style>
  <w:style w:type="character" w:styleId="CommentReference">
    <w:name w:val="annotation reference"/>
    <w:basedOn w:val="DefaultParagraphFont"/>
    <w:uiPriority w:val="99"/>
    <w:semiHidden/>
    <w:unhideWhenUsed/>
    <w:rsid w:val="00DA4B26"/>
    <w:rPr>
      <w:sz w:val="16"/>
      <w:szCs w:val="16"/>
    </w:rPr>
  </w:style>
  <w:style w:type="paragraph" w:styleId="CommentText">
    <w:name w:val="annotation text"/>
    <w:basedOn w:val="Normal"/>
    <w:link w:val="CommentTextChar"/>
    <w:uiPriority w:val="99"/>
    <w:semiHidden/>
    <w:unhideWhenUsed/>
    <w:rsid w:val="00DA4B26"/>
    <w:pPr>
      <w:spacing w:line="240" w:lineRule="auto"/>
    </w:pPr>
    <w:rPr>
      <w:sz w:val="20"/>
      <w:szCs w:val="20"/>
    </w:rPr>
  </w:style>
  <w:style w:type="character" w:customStyle="1" w:styleId="CommentTextChar">
    <w:name w:val="Comment Text Char"/>
    <w:basedOn w:val="DefaultParagraphFont"/>
    <w:link w:val="CommentText"/>
    <w:uiPriority w:val="99"/>
    <w:semiHidden/>
    <w:rsid w:val="00DA4B26"/>
    <w:rPr>
      <w:sz w:val="20"/>
      <w:szCs w:val="20"/>
    </w:rPr>
  </w:style>
  <w:style w:type="paragraph" w:styleId="CommentSubject">
    <w:name w:val="annotation subject"/>
    <w:basedOn w:val="CommentText"/>
    <w:next w:val="CommentText"/>
    <w:link w:val="CommentSubjectChar"/>
    <w:uiPriority w:val="99"/>
    <w:semiHidden/>
    <w:unhideWhenUsed/>
    <w:rsid w:val="00DA4B26"/>
    <w:rPr>
      <w:b/>
      <w:bCs/>
    </w:rPr>
  </w:style>
  <w:style w:type="character" w:customStyle="1" w:styleId="CommentSubjectChar">
    <w:name w:val="Comment Subject Char"/>
    <w:basedOn w:val="CommentTextChar"/>
    <w:link w:val="CommentSubject"/>
    <w:uiPriority w:val="99"/>
    <w:semiHidden/>
    <w:rsid w:val="00DA4B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205">
      <w:bodyDiv w:val="1"/>
      <w:marLeft w:val="0"/>
      <w:marRight w:val="0"/>
      <w:marTop w:val="0"/>
      <w:marBottom w:val="0"/>
      <w:divBdr>
        <w:top w:val="none" w:sz="0" w:space="0" w:color="auto"/>
        <w:left w:val="none" w:sz="0" w:space="0" w:color="auto"/>
        <w:bottom w:val="none" w:sz="0" w:space="0" w:color="auto"/>
        <w:right w:val="none" w:sz="0" w:space="0" w:color="auto"/>
      </w:divBdr>
    </w:div>
    <w:div w:id="12196917">
      <w:bodyDiv w:val="1"/>
      <w:marLeft w:val="0"/>
      <w:marRight w:val="0"/>
      <w:marTop w:val="0"/>
      <w:marBottom w:val="0"/>
      <w:divBdr>
        <w:top w:val="none" w:sz="0" w:space="0" w:color="auto"/>
        <w:left w:val="none" w:sz="0" w:space="0" w:color="auto"/>
        <w:bottom w:val="none" w:sz="0" w:space="0" w:color="auto"/>
        <w:right w:val="none" w:sz="0" w:space="0" w:color="auto"/>
      </w:divBdr>
    </w:div>
    <w:div w:id="85349774">
      <w:bodyDiv w:val="1"/>
      <w:marLeft w:val="0"/>
      <w:marRight w:val="0"/>
      <w:marTop w:val="0"/>
      <w:marBottom w:val="0"/>
      <w:divBdr>
        <w:top w:val="none" w:sz="0" w:space="0" w:color="auto"/>
        <w:left w:val="none" w:sz="0" w:space="0" w:color="auto"/>
        <w:bottom w:val="none" w:sz="0" w:space="0" w:color="auto"/>
        <w:right w:val="none" w:sz="0" w:space="0" w:color="auto"/>
      </w:divBdr>
    </w:div>
    <w:div w:id="90207453">
      <w:bodyDiv w:val="1"/>
      <w:marLeft w:val="0"/>
      <w:marRight w:val="0"/>
      <w:marTop w:val="0"/>
      <w:marBottom w:val="0"/>
      <w:divBdr>
        <w:top w:val="none" w:sz="0" w:space="0" w:color="auto"/>
        <w:left w:val="none" w:sz="0" w:space="0" w:color="auto"/>
        <w:bottom w:val="none" w:sz="0" w:space="0" w:color="auto"/>
        <w:right w:val="none" w:sz="0" w:space="0" w:color="auto"/>
      </w:divBdr>
    </w:div>
    <w:div w:id="99491182">
      <w:bodyDiv w:val="1"/>
      <w:marLeft w:val="0"/>
      <w:marRight w:val="0"/>
      <w:marTop w:val="0"/>
      <w:marBottom w:val="0"/>
      <w:divBdr>
        <w:top w:val="none" w:sz="0" w:space="0" w:color="auto"/>
        <w:left w:val="none" w:sz="0" w:space="0" w:color="auto"/>
        <w:bottom w:val="none" w:sz="0" w:space="0" w:color="auto"/>
        <w:right w:val="none" w:sz="0" w:space="0" w:color="auto"/>
      </w:divBdr>
    </w:div>
    <w:div w:id="105544391">
      <w:bodyDiv w:val="1"/>
      <w:marLeft w:val="0"/>
      <w:marRight w:val="0"/>
      <w:marTop w:val="0"/>
      <w:marBottom w:val="0"/>
      <w:divBdr>
        <w:top w:val="none" w:sz="0" w:space="0" w:color="auto"/>
        <w:left w:val="none" w:sz="0" w:space="0" w:color="auto"/>
        <w:bottom w:val="none" w:sz="0" w:space="0" w:color="auto"/>
        <w:right w:val="none" w:sz="0" w:space="0" w:color="auto"/>
      </w:divBdr>
    </w:div>
    <w:div w:id="133642367">
      <w:bodyDiv w:val="1"/>
      <w:marLeft w:val="0"/>
      <w:marRight w:val="0"/>
      <w:marTop w:val="0"/>
      <w:marBottom w:val="0"/>
      <w:divBdr>
        <w:top w:val="none" w:sz="0" w:space="0" w:color="auto"/>
        <w:left w:val="none" w:sz="0" w:space="0" w:color="auto"/>
        <w:bottom w:val="none" w:sz="0" w:space="0" w:color="auto"/>
        <w:right w:val="none" w:sz="0" w:space="0" w:color="auto"/>
      </w:divBdr>
    </w:div>
    <w:div w:id="138039373">
      <w:bodyDiv w:val="1"/>
      <w:marLeft w:val="0"/>
      <w:marRight w:val="0"/>
      <w:marTop w:val="0"/>
      <w:marBottom w:val="0"/>
      <w:divBdr>
        <w:top w:val="none" w:sz="0" w:space="0" w:color="auto"/>
        <w:left w:val="none" w:sz="0" w:space="0" w:color="auto"/>
        <w:bottom w:val="none" w:sz="0" w:space="0" w:color="auto"/>
        <w:right w:val="none" w:sz="0" w:space="0" w:color="auto"/>
      </w:divBdr>
    </w:div>
    <w:div w:id="152648459">
      <w:bodyDiv w:val="1"/>
      <w:marLeft w:val="0"/>
      <w:marRight w:val="0"/>
      <w:marTop w:val="0"/>
      <w:marBottom w:val="0"/>
      <w:divBdr>
        <w:top w:val="none" w:sz="0" w:space="0" w:color="auto"/>
        <w:left w:val="none" w:sz="0" w:space="0" w:color="auto"/>
        <w:bottom w:val="none" w:sz="0" w:space="0" w:color="auto"/>
        <w:right w:val="none" w:sz="0" w:space="0" w:color="auto"/>
      </w:divBdr>
    </w:div>
    <w:div w:id="157238152">
      <w:bodyDiv w:val="1"/>
      <w:marLeft w:val="0"/>
      <w:marRight w:val="0"/>
      <w:marTop w:val="0"/>
      <w:marBottom w:val="0"/>
      <w:divBdr>
        <w:top w:val="none" w:sz="0" w:space="0" w:color="auto"/>
        <w:left w:val="none" w:sz="0" w:space="0" w:color="auto"/>
        <w:bottom w:val="none" w:sz="0" w:space="0" w:color="auto"/>
        <w:right w:val="none" w:sz="0" w:space="0" w:color="auto"/>
      </w:divBdr>
    </w:div>
    <w:div w:id="167404476">
      <w:bodyDiv w:val="1"/>
      <w:marLeft w:val="0"/>
      <w:marRight w:val="0"/>
      <w:marTop w:val="0"/>
      <w:marBottom w:val="0"/>
      <w:divBdr>
        <w:top w:val="none" w:sz="0" w:space="0" w:color="auto"/>
        <w:left w:val="none" w:sz="0" w:space="0" w:color="auto"/>
        <w:bottom w:val="none" w:sz="0" w:space="0" w:color="auto"/>
        <w:right w:val="none" w:sz="0" w:space="0" w:color="auto"/>
      </w:divBdr>
    </w:div>
    <w:div w:id="168641629">
      <w:bodyDiv w:val="1"/>
      <w:marLeft w:val="0"/>
      <w:marRight w:val="0"/>
      <w:marTop w:val="0"/>
      <w:marBottom w:val="0"/>
      <w:divBdr>
        <w:top w:val="none" w:sz="0" w:space="0" w:color="auto"/>
        <w:left w:val="none" w:sz="0" w:space="0" w:color="auto"/>
        <w:bottom w:val="none" w:sz="0" w:space="0" w:color="auto"/>
        <w:right w:val="none" w:sz="0" w:space="0" w:color="auto"/>
      </w:divBdr>
    </w:div>
    <w:div w:id="172036247">
      <w:bodyDiv w:val="1"/>
      <w:marLeft w:val="0"/>
      <w:marRight w:val="0"/>
      <w:marTop w:val="0"/>
      <w:marBottom w:val="0"/>
      <w:divBdr>
        <w:top w:val="none" w:sz="0" w:space="0" w:color="auto"/>
        <w:left w:val="none" w:sz="0" w:space="0" w:color="auto"/>
        <w:bottom w:val="none" w:sz="0" w:space="0" w:color="auto"/>
        <w:right w:val="none" w:sz="0" w:space="0" w:color="auto"/>
      </w:divBdr>
    </w:div>
    <w:div w:id="172189197">
      <w:bodyDiv w:val="1"/>
      <w:marLeft w:val="0"/>
      <w:marRight w:val="0"/>
      <w:marTop w:val="0"/>
      <w:marBottom w:val="0"/>
      <w:divBdr>
        <w:top w:val="none" w:sz="0" w:space="0" w:color="auto"/>
        <w:left w:val="none" w:sz="0" w:space="0" w:color="auto"/>
        <w:bottom w:val="none" w:sz="0" w:space="0" w:color="auto"/>
        <w:right w:val="none" w:sz="0" w:space="0" w:color="auto"/>
      </w:divBdr>
    </w:div>
    <w:div w:id="189270590">
      <w:bodyDiv w:val="1"/>
      <w:marLeft w:val="0"/>
      <w:marRight w:val="0"/>
      <w:marTop w:val="0"/>
      <w:marBottom w:val="0"/>
      <w:divBdr>
        <w:top w:val="none" w:sz="0" w:space="0" w:color="auto"/>
        <w:left w:val="none" w:sz="0" w:space="0" w:color="auto"/>
        <w:bottom w:val="none" w:sz="0" w:space="0" w:color="auto"/>
        <w:right w:val="none" w:sz="0" w:space="0" w:color="auto"/>
      </w:divBdr>
    </w:div>
    <w:div w:id="220872428">
      <w:bodyDiv w:val="1"/>
      <w:marLeft w:val="0"/>
      <w:marRight w:val="0"/>
      <w:marTop w:val="0"/>
      <w:marBottom w:val="0"/>
      <w:divBdr>
        <w:top w:val="none" w:sz="0" w:space="0" w:color="auto"/>
        <w:left w:val="none" w:sz="0" w:space="0" w:color="auto"/>
        <w:bottom w:val="none" w:sz="0" w:space="0" w:color="auto"/>
        <w:right w:val="none" w:sz="0" w:space="0" w:color="auto"/>
      </w:divBdr>
    </w:div>
    <w:div w:id="230430142">
      <w:bodyDiv w:val="1"/>
      <w:marLeft w:val="0"/>
      <w:marRight w:val="0"/>
      <w:marTop w:val="0"/>
      <w:marBottom w:val="0"/>
      <w:divBdr>
        <w:top w:val="none" w:sz="0" w:space="0" w:color="auto"/>
        <w:left w:val="none" w:sz="0" w:space="0" w:color="auto"/>
        <w:bottom w:val="none" w:sz="0" w:space="0" w:color="auto"/>
        <w:right w:val="none" w:sz="0" w:space="0" w:color="auto"/>
      </w:divBdr>
    </w:div>
    <w:div w:id="234777642">
      <w:bodyDiv w:val="1"/>
      <w:marLeft w:val="0"/>
      <w:marRight w:val="0"/>
      <w:marTop w:val="0"/>
      <w:marBottom w:val="0"/>
      <w:divBdr>
        <w:top w:val="none" w:sz="0" w:space="0" w:color="auto"/>
        <w:left w:val="none" w:sz="0" w:space="0" w:color="auto"/>
        <w:bottom w:val="none" w:sz="0" w:space="0" w:color="auto"/>
        <w:right w:val="none" w:sz="0" w:space="0" w:color="auto"/>
      </w:divBdr>
    </w:div>
    <w:div w:id="235671051">
      <w:bodyDiv w:val="1"/>
      <w:marLeft w:val="0"/>
      <w:marRight w:val="0"/>
      <w:marTop w:val="0"/>
      <w:marBottom w:val="0"/>
      <w:divBdr>
        <w:top w:val="none" w:sz="0" w:space="0" w:color="auto"/>
        <w:left w:val="none" w:sz="0" w:space="0" w:color="auto"/>
        <w:bottom w:val="none" w:sz="0" w:space="0" w:color="auto"/>
        <w:right w:val="none" w:sz="0" w:space="0" w:color="auto"/>
      </w:divBdr>
    </w:div>
    <w:div w:id="254245825">
      <w:bodyDiv w:val="1"/>
      <w:marLeft w:val="0"/>
      <w:marRight w:val="0"/>
      <w:marTop w:val="0"/>
      <w:marBottom w:val="0"/>
      <w:divBdr>
        <w:top w:val="none" w:sz="0" w:space="0" w:color="auto"/>
        <w:left w:val="none" w:sz="0" w:space="0" w:color="auto"/>
        <w:bottom w:val="none" w:sz="0" w:space="0" w:color="auto"/>
        <w:right w:val="none" w:sz="0" w:space="0" w:color="auto"/>
      </w:divBdr>
    </w:div>
    <w:div w:id="266819295">
      <w:bodyDiv w:val="1"/>
      <w:marLeft w:val="0"/>
      <w:marRight w:val="0"/>
      <w:marTop w:val="0"/>
      <w:marBottom w:val="0"/>
      <w:divBdr>
        <w:top w:val="none" w:sz="0" w:space="0" w:color="auto"/>
        <w:left w:val="none" w:sz="0" w:space="0" w:color="auto"/>
        <w:bottom w:val="none" w:sz="0" w:space="0" w:color="auto"/>
        <w:right w:val="none" w:sz="0" w:space="0" w:color="auto"/>
      </w:divBdr>
    </w:div>
    <w:div w:id="283387825">
      <w:bodyDiv w:val="1"/>
      <w:marLeft w:val="0"/>
      <w:marRight w:val="0"/>
      <w:marTop w:val="0"/>
      <w:marBottom w:val="0"/>
      <w:divBdr>
        <w:top w:val="none" w:sz="0" w:space="0" w:color="auto"/>
        <w:left w:val="none" w:sz="0" w:space="0" w:color="auto"/>
        <w:bottom w:val="none" w:sz="0" w:space="0" w:color="auto"/>
        <w:right w:val="none" w:sz="0" w:space="0" w:color="auto"/>
      </w:divBdr>
    </w:div>
    <w:div w:id="305551827">
      <w:bodyDiv w:val="1"/>
      <w:marLeft w:val="0"/>
      <w:marRight w:val="0"/>
      <w:marTop w:val="0"/>
      <w:marBottom w:val="0"/>
      <w:divBdr>
        <w:top w:val="none" w:sz="0" w:space="0" w:color="auto"/>
        <w:left w:val="none" w:sz="0" w:space="0" w:color="auto"/>
        <w:bottom w:val="none" w:sz="0" w:space="0" w:color="auto"/>
        <w:right w:val="none" w:sz="0" w:space="0" w:color="auto"/>
      </w:divBdr>
    </w:div>
    <w:div w:id="314994127">
      <w:bodyDiv w:val="1"/>
      <w:marLeft w:val="0"/>
      <w:marRight w:val="0"/>
      <w:marTop w:val="0"/>
      <w:marBottom w:val="0"/>
      <w:divBdr>
        <w:top w:val="none" w:sz="0" w:space="0" w:color="auto"/>
        <w:left w:val="none" w:sz="0" w:space="0" w:color="auto"/>
        <w:bottom w:val="none" w:sz="0" w:space="0" w:color="auto"/>
        <w:right w:val="none" w:sz="0" w:space="0" w:color="auto"/>
      </w:divBdr>
    </w:div>
    <w:div w:id="327488183">
      <w:bodyDiv w:val="1"/>
      <w:marLeft w:val="0"/>
      <w:marRight w:val="0"/>
      <w:marTop w:val="0"/>
      <w:marBottom w:val="0"/>
      <w:divBdr>
        <w:top w:val="none" w:sz="0" w:space="0" w:color="auto"/>
        <w:left w:val="none" w:sz="0" w:space="0" w:color="auto"/>
        <w:bottom w:val="none" w:sz="0" w:space="0" w:color="auto"/>
        <w:right w:val="none" w:sz="0" w:space="0" w:color="auto"/>
      </w:divBdr>
    </w:div>
    <w:div w:id="336614220">
      <w:bodyDiv w:val="1"/>
      <w:marLeft w:val="0"/>
      <w:marRight w:val="0"/>
      <w:marTop w:val="0"/>
      <w:marBottom w:val="0"/>
      <w:divBdr>
        <w:top w:val="none" w:sz="0" w:space="0" w:color="auto"/>
        <w:left w:val="none" w:sz="0" w:space="0" w:color="auto"/>
        <w:bottom w:val="none" w:sz="0" w:space="0" w:color="auto"/>
        <w:right w:val="none" w:sz="0" w:space="0" w:color="auto"/>
      </w:divBdr>
    </w:div>
    <w:div w:id="351805997">
      <w:bodyDiv w:val="1"/>
      <w:marLeft w:val="0"/>
      <w:marRight w:val="0"/>
      <w:marTop w:val="0"/>
      <w:marBottom w:val="0"/>
      <w:divBdr>
        <w:top w:val="none" w:sz="0" w:space="0" w:color="auto"/>
        <w:left w:val="none" w:sz="0" w:space="0" w:color="auto"/>
        <w:bottom w:val="none" w:sz="0" w:space="0" w:color="auto"/>
        <w:right w:val="none" w:sz="0" w:space="0" w:color="auto"/>
      </w:divBdr>
    </w:div>
    <w:div w:id="365638365">
      <w:bodyDiv w:val="1"/>
      <w:marLeft w:val="0"/>
      <w:marRight w:val="0"/>
      <w:marTop w:val="0"/>
      <w:marBottom w:val="0"/>
      <w:divBdr>
        <w:top w:val="none" w:sz="0" w:space="0" w:color="auto"/>
        <w:left w:val="none" w:sz="0" w:space="0" w:color="auto"/>
        <w:bottom w:val="none" w:sz="0" w:space="0" w:color="auto"/>
        <w:right w:val="none" w:sz="0" w:space="0" w:color="auto"/>
      </w:divBdr>
    </w:div>
    <w:div w:id="389498725">
      <w:bodyDiv w:val="1"/>
      <w:marLeft w:val="0"/>
      <w:marRight w:val="0"/>
      <w:marTop w:val="0"/>
      <w:marBottom w:val="0"/>
      <w:divBdr>
        <w:top w:val="none" w:sz="0" w:space="0" w:color="auto"/>
        <w:left w:val="none" w:sz="0" w:space="0" w:color="auto"/>
        <w:bottom w:val="none" w:sz="0" w:space="0" w:color="auto"/>
        <w:right w:val="none" w:sz="0" w:space="0" w:color="auto"/>
      </w:divBdr>
    </w:div>
    <w:div w:id="392241358">
      <w:bodyDiv w:val="1"/>
      <w:marLeft w:val="0"/>
      <w:marRight w:val="0"/>
      <w:marTop w:val="0"/>
      <w:marBottom w:val="0"/>
      <w:divBdr>
        <w:top w:val="none" w:sz="0" w:space="0" w:color="auto"/>
        <w:left w:val="none" w:sz="0" w:space="0" w:color="auto"/>
        <w:bottom w:val="none" w:sz="0" w:space="0" w:color="auto"/>
        <w:right w:val="none" w:sz="0" w:space="0" w:color="auto"/>
      </w:divBdr>
    </w:div>
    <w:div w:id="408887248">
      <w:bodyDiv w:val="1"/>
      <w:marLeft w:val="0"/>
      <w:marRight w:val="0"/>
      <w:marTop w:val="0"/>
      <w:marBottom w:val="0"/>
      <w:divBdr>
        <w:top w:val="none" w:sz="0" w:space="0" w:color="auto"/>
        <w:left w:val="none" w:sz="0" w:space="0" w:color="auto"/>
        <w:bottom w:val="none" w:sz="0" w:space="0" w:color="auto"/>
        <w:right w:val="none" w:sz="0" w:space="0" w:color="auto"/>
      </w:divBdr>
    </w:div>
    <w:div w:id="414910004">
      <w:bodyDiv w:val="1"/>
      <w:marLeft w:val="0"/>
      <w:marRight w:val="0"/>
      <w:marTop w:val="0"/>
      <w:marBottom w:val="0"/>
      <w:divBdr>
        <w:top w:val="none" w:sz="0" w:space="0" w:color="auto"/>
        <w:left w:val="none" w:sz="0" w:space="0" w:color="auto"/>
        <w:bottom w:val="none" w:sz="0" w:space="0" w:color="auto"/>
        <w:right w:val="none" w:sz="0" w:space="0" w:color="auto"/>
      </w:divBdr>
    </w:div>
    <w:div w:id="420420162">
      <w:bodyDiv w:val="1"/>
      <w:marLeft w:val="0"/>
      <w:marRight w:val="0"/>
      <w:marTop w:val="0"/>
      <w:marBottom w:val="0"/>
      <w:divBdr>
        <w:top w:val="none" w:sz="0" w:space="0" w:color="auto"/>
        <w:left w:val="none" w:sz="0" w:space="0" w:color="auto"/>
        <w:bottom w:val="none" w:sz="0" w:space="0" w:color="auto"/>
        <w:right w:val="none" w:sz="0" w:space="0" w:color="auto"/>
      </w:divBdr>
    </w:div>
    <w:div w:id="420832806">
      <w:bodyDiv w:val="1"/>
      <w:marLeft w:val="0"/>
      <w:marRight w:val="0"/>
      <w:marTop w:val="0"/>
      <w:marBottom w:val="0"/>
      <w:divBdr>
        <w:top w:val="none" w:sz="0" w:space="0" w:color="auto"/>
        <w:left w:val="none" w:sz="0" w:space="0" w:color="auto"/>
        <w:bottom w:val="none" w:sz="0" w:space="0" w:color="auto"/>
        <w:right w:val="none" w:sz="0" w:space="0" w:color="auto"/>
      </w:divBdr>
    </w:div>
    <w:div w:id="444348916">
      <w:bodyDiv w:val="1"/>
      <w:marLeft w:val="0"/>
      <w:marRight w:val="0"/>
      <w:marTop w:val="0"/>
      <w:marBottom w:val="0"/>
      <w:divBdr>
        <w:top w:val="none" w:sz="0" w:space="0" w:color="auto"/>
        <w:left w:val="none" w:sz="0" w:space="0" w:color="auto"/>
        <w:bottom w:val="none" w:sz="0" w:space="0" w:color="auto"/>
        <w:right w:val="none" w:sz="0" w:space="0" w:color="auto"/>
      </w:divBdr>
    </w:div>
    <w:div w:id="453133318">
      <w:bodyDiv w:val="1"/>
      <w:marLeft w:val="0"/>
      <w:marRight w:val="0"/>
      <w:marTop w:val="0"/>
      <w:marBottom w:val="0"/>
      <w:divBdr>
        <w:top w:val="none" w:sz="0" w:space="0" w:color="auto"/>
        <w:left w:val="none" w:sz="0" w:space="0" w:color="auto"/>
        <w:bottom w:val="none" w:sz="0" w:space="0" w:color="auto"/>
        <w:right w:val="none" w:sz="0" w:space="0" w:color="auto"/>
      </w:divBdr>
    </w:div>
    <w:div w:id="458492826">
      <w:bodyDiv w:val="1"/>
      <w:marLeft w:val="0"/>
      <w:marRight w:val="0"/>
      <w:marTop w:val="0"/>
      <w:marBottom w:val="0"/>
      <w:divBdr>
        <w:top w:val="none" w:sz="0" w:space="0" w:color="auto"/>
        <w:left w:val="none" w:sz="0" w:space="0" w:color="auto"/>
        <w:bottom w:val="none" w:sz="0" w:space="0" w:color="auto"/>
        <w:right w:val="none" w:sz="0" w:space="0" w:color="auto"/>
      </w:divBdr>
    </w:div>
    <w:div w:id="459223758">
      <w:bodyDiv w:val="1"/>
      <w:marLeft w:val="0"/>
      <w:marRight w:val="0"/>
      <w:marTop w:val="0"/>
      <w:marBottom w:val="0"/>
      <w:divBdr>
        <w:top w:val="none" w:sz="0" w:space="0" w:color="auto"/>
        <w:left w:val="none" w:sz="0" w:space="0" w:color="auto"/>
        <w:bottom w:val="none" w:sz="0" w:space="0" w:color="auto"/>
        <w:right w:val="none" w:sz="0" w:space="0" w:color="auto"/>
      </w:divBdr>
    </w:div>
    <w:div w:id="475146136">
      <w:bodyDiv w:val="1"/>
      <w:marLeft w:val="0"/>
      <w:marRight w:val="0"/>
      <w:marTop w:val="0"/>
      <w:marBottom w:val="0"/>
      <w:divBdr>
        <w:top w:val="none" w:sz="0" w:space="0" w:color="auto"/>
        <w:left w:val="none" w:sz="0" w:space="0" w:color="auto"/>
        <w:bottom w:val="none" w:sz="0" w:space="0" w:color="auto"/>
        <w:right w:val="none" w:sz="0" w:space="0" w:color="auto"/>
      </w:divBdr>
    </w:div>
    <w:div w:id="483350317">
      <w:bodyDiv w:val="1"/>
      <w:marLeft w:val="0"/>
      <w:marRight w:val="0"/>
      <w:marTop w:val="0"/>
      <w:marBottom w:val="0"/>
      <w:divBdr>
        <w:top w:val="none" w:sz="0" w:space="0" w:color="auto"/>
        <w:left w:val="none" w:sz="0" w:space="0" w:color="auto"/>
        <w:bottom w:val="none" w:sz="0" w:space="0" w:color="auto"/>
        <w:right w:val="none" w:sz="0" w:space="0" w:color="auto"/>
      </w:divBdr>
    </w:div>
    <w:div w:id="489255228">
      <w:bodyDiv w:val="1"/>
      <w:marLeft w:val="0"/>
      <w:marRight w:val="0"/>
      <w:marTop w:val="0"/>
      <w:marBottom w:val="0"/>
      <w:divBdr>
        <w:top w:val="none" w:sz="0" w:space="0" w:color="auto"/>
        <w:left w:val="none" w:sz="0" w:space="0" w:color="auto"/>
        <w:bottom w:val="none" w:sz="0" w:space="0" w:color="auto"/>
        <w:right w:val="none" w:sz="0" w:space="0" w:color="auto"/>
      </w:divBdr>
    </w:div>
    <w:div w:id="516384539">
      <w:bodyDiv w:val="1"/>
      <w:marLeft w:val="0"/>
      <w:marRight w:val="0"/>
      <w:marTop w:val="0"/>
      <w:marBottom w:val="0"/>
      <w:divBdr>
        <w:top w:val="none" w:sz="0" w:space="0" w:color="auto"/>
        <w:left w:val="none" w:sz="0" w:space="0" w:color="auto"/>
        <w:bottom w:val="none" w:sz="0" w:space="0" w:color="auto"/>
        <w:right w:val="none" w:sz="0" w:space="0" w:color="auto"/>
      </w:divBdr>
    </w:div>
    <w:div w:id="522938511">
      <w:bodyDiv w:val="1"/>
      <w:marLeft w:val="0"/>
      <w:marRight w:val="0"/>
      <w:marTop w:val="0"/>
      <w:marBottom w:val="0"/>
      <w:divBdr>
        <w:top w:val="none" w:sz="0" w:space="0" w:color="auto"/>
        <w:left w:val="none" w:sz="0" w:space="0" w:color="auto"/>
        <w:bottom w:val="none" w:sz="0" w:space="0" w:color="auto"/>
        <w:right w:val="none" w:sz="0" w:space="0" w:color="auto"/>
      </w:divBdr>
    </w:div>
    <w:div w:id="540749417">
      <w:bodyDiv w:val="1"/>
      <w:marLeft w:val="0"/>
      <w:marRight w:val="0"/>
      <w:marTop w:val="0"/>
      <w:marBottom w:val="0"/>
      <w:divBdr>
        <w:top w:val="none" w:sz="0" w:space="0" w:color="auto"/>
        <w:left w:val="none" w:sz="0" w:space="0" w:color="auto"/>
        <w:bottom w:val="none" w:sz="0" w:space="0" w:color="auto"/>
        <w:right w:val="none" w:sz="0" w:space="0" w:color="auto"/>
      </w:divBdr>
    </w:div>
    <w:div w:id="541405546">
      <w:bodyDiv w:val="1"/>
      <w:marLeft w:val="0"/>
      <w:marRight w:val="0"/>
      <w:marTop w:val="0"/>
      <w:marBottom w:val="0"/>
      <w:divBdr>
        <w:top w:val="none" w:sz="0" w:space="0" w:color="auto"/>
        <w:left w:val="none" w:sz="0" w:space="0" w:color="auto"/>
        <w:bottom w:val="none" w:sz="0" w:space="0" w:color="auto"/>
        <w:right w:val="none" w:sz="0" w:space="0" w:color="auto"/>
      </w:divBdr>
    </w:div>
    <w:div w:id="581331447">
      <w:bodyDiv w:val="1"/>
      <w:marLeft w:val="0"/>
      <w:marRight w:val="0"/>
      <w:marTop w:val="0"/>
      <w:marBottom w:val="0"/>
      <w:divBdr>
        <w:top w:val="none" w:sz="0" w:space="0" w:color="auto"/>
        <w:left w:val="none" w:sz="0" w:space="0" w:color="auto"/>
        <w:bottom w:val="none" w:sz="0" w:space="0" w:color="auto"/>
        <w:right w:val="none" w:sz="0" w:space="0" w:color="auto"/>
      </w:divBdr>
    </w:div>
    <w:div w:id="592662583">
      <w:bodyDiv w:val="1"/>
      <w:marLeft w:val="0"/>
      <w:marRight w:val="0"/>
      <w:marTop w:val="0"/>
      <w:marBottom w:val="0"/>
      <w:divBdr>
        <w:top w:val="none" w:sz="0" w:space="0" w:color="auto"/>
        <w:left w:val="none" w:sz="0" w:space="0" w:color="auto"/>
        <w:bottom w:val="none" w:sz="0" w:space="0" w:color="auto"/>
        <w:right w:val="none" w:sz="0" w:space="0" w:color="auto"/>
      </w:divBdr>
    </w:div>
    <w:div w:id="630474173">
      <w:bodyDiv w:val="1"/>
      <w:marLeft w:val="0"/>
      <w:marRight w:val="0"/>
      <w:marTop w:val="0"/>
      <w:marBottom w:val="0"/>
      <w:divBdr>
        <w:top w:val="none" w:sz="0" w:space="0" w:color="auto"/>
        <w:left w:val="none" w:sz="0" w:space="0" w:color="auto"/>
        <w:bottom w:val="none" w:sz="0" w:space="0" w:color="auto"/>
        <w:right w:val="none" w:sz="0" w:space="0" w:color="auto"/>
      </w:divBdr>
    </w:div>
    <w:div w:id="640230273">
      <w:bodyDiv w:val="1"/>
      <w:marLeft w:val="0"/>
      <w:marRight w:val="0"/>
      <w:marTop w:val="0"/>
      <w:marBottom w:val="0"/>
      <w:divBdr>
        <w:top w:val="none" w:sz="0" w:space="0" w:color="auto"/>
        <w:left w:val="none" w:sz="0" w:space="0" w:color="auto"/>
        <w:bottom w:val="none" w:sz="0" w:space="0" w:color="auto"/>
        <w:right w:val="none" w:sz="0" w:space="0" w:color="auto"/>
      </w:divBdr>
    </w:div>
    <w:div w:id="647050555">
      <w:bodyDiv w:val="1"/>
      <w:marLeft w:val="0"/>
      <w:marRight w:val="0"/>
      <w:marTop w:val="0"/>
      <w:marBottom w:val="0"/>
      <w:divBdr>
        <w:top w:val="none" w:sz="0" w:space="0" w:color="auto"/>
        <w:left w:val="none" w:sz="0" w:space="0" w:color="auto"/>
        <w:bottom w:val="none" w:sz="0" w:space="0" w:color="auto"/>
        <w:right w:val="none" w:sz="0" w:space="0" w:color="auto"/>
      </w:divBdr>
    </w:div>
    <w:div w:id="650601474">
      <w:bodyDiv w:val="1"/>
      <w:marLeft w:val="0"/>
      <w:marRight w:val="0"/>
      <w:marTop w:val="0"/>
      <w:marBottom w:val="0"/>
      <w:divBdr>
        <w:top w:val="none" w:sz="0" w:space="0" w:color="auto"/>
        <w:left w:val="none" w:sz="0" w:space="0" w:color="auto"/>
        <w:bottom w:val="none" w:sz="0" w:space="0" w:color="auto"/>
        <w:right w:val="none" w:sz="0" w:space="0" w:color="auto"/>
      </w:divBdr>
    </w:div>
    <w:div w:id="651832750">
      <w:bodyDiv w:val="1"/>
      <w:marLeft w:val="0"/>
      <w:marRight w:val="0"/>
      <w:marTop w:val="0"/>
      <w:marBottom w:val="0"/>
      <w:divBdr>
        <w:top w:val="none" w:sz="0" w:space="0" w:color="auto"/>
        <w:left w:val="none" w:sz="0" w:space="0" w:color="auto"/>
        <w:bottom w:val="none" w:sz="0" w:space="0" w:color="auto"/>
        <w:right w:val="none" w:sz="0" w:space="0" w:color="auto"/>
      </w:divBdr>
    </w:div>
    <w:div w:id="655032647">
      <w:bodyDiv w:val="1"/>
      <w:marLeft w:val="0"/>
      <w:marRight w:val="0"/>
      <w:marTop w:val="0"/>
      <w:marBottom w:val="0"/>
      <w:divBdr>
        <w:top w:val="none" w:sz="0" w:space="0" w:color="auto"/>
        <w:left w:val="none" w:sz="0" w:space="0" w:color="auto"/>
        <w:bottom w:val="none" w:sz="0" w:space="0" w:color="auto"/>
        <w:right w:val="none" w:sz="0" w:space="0" w:color="auto"/>
      </w:divBdr>
    </w:div>
    <w:div w:id="665011649">
      <w:bodyDiv w:val="1"/>
      <w:marLeft w:val="0"/>
      <w:marRight w:val="0"/>
      <w:marTop w:val="0"/>
      <w:marBottom w:val="0"/>
      <w:divBdr>
        <w:top w:val="none" w:sz="0" w:space="0" w:color="auto"/>
        <w:left w:val="none" w:sz="0" w:space="0" w:color="auto"/>
        <w:bottom w:val="none" w:sz="0" w:space="0" w:color="auto"/>
        <w:right w:val="none" w:sz="0" w:space="0" w:color="auto"/>
      </w:divBdr>
    </w:div>
    <w:div w:id="694813493">
      <w:bodyDiv w:val="1"/>
      <w:marLeft w:val="0"/>
      <w:marRight w:val="0"/>
      <w:marTop w:val="0"/>
      <w:marBottom w:val="0"/>
      <w:divBdr>
        <w:top w:val="none" w:sz="0" w:space="0" w:color="auto"/>
        <w:left w:val="none" w:sz="0" w:space="0" w:color="auto"/>
        <w:bottom w:val="none" w:sz="0" w:space="0" w:color="auto"/>
        <w:right w:val="none" w:sz="0" w:space="0" w:color="auto"/>
      </w:divBdr>
    </w:div>
    <w:div w:id="706679087">
      <w:bodyDiv w:val="1"/>
      <w:marLeft w:val="0"/>
      <w:marRight w:val="0"/>
      <w:marTop w:val="0"/>
      <w:marBottom w:val="0"/>
      <w:divBdr>
        <w:top w:val="none" w:sz="0" w:space="0" w:color="auto"/>
        <w:left w:val="none" w:sz="0" w:space="0" w:color="auto"/>
        <w:bottom w:val="none" w:sz="0" w:space="0" w:color="auto"/>
        <w:right w:val="none" w:sz="0" w:space="0" w:color="auto"/>
      </w:divBdr>
    </w:div>
    <w:div w:id="713163370">
      <w:bodyDiv w:val="1"/>
      <w:marLeft w:val="0"/>
      <w:marRight w:val="0"/>
      <w:marTop w:val="0"/>
      <w:marBottom w:val="0"/>
      <w:divBdr>
        <w:top w:val="none" w:sz="0" w:space="0" w:color="auto"/>
        <w:left w:val="none" w:sz="0" w:space="0" w:color="auto"/>
        <w:bottom w:val="none" w:sz="0" w:space="0" w:color="auto"/>
        <w:right w:val="none" w:sz="0" w:space="0" w:color="auto"/>
      </w:divBdr>
    </w:div>
    <w:div w:id="718819967">
      <w:bodyDiv w:val="1"/>
      <w:marLeft w:val="0"/>
      <w:marRight w:val="0"/>
      <w:marTop w:val="0"/>
      <w:marBottom w:val="0"/>
      <w:divBdr>
        <w:top w:val="none" w:sz="0" w:space="0" w:color="auto"/>
        <w:left w:val="none" w:sz="0" w:space="0" w:color="auto"/>
        <w:bottom w:val="none" w:sz="0" w:space="0" w:color="auto"/>
        <w:right w:val="none" w:sz="0" w:space="0" w:color="auto"/>
      </w:divBdr>
    </w:div>
    <w:div w:id="754279882">
      <w:bodyDiv w:val="1"/>
      <w:marLeft w:val="0"/>
      <w:marRight w:val="0"/>
      <w:marTop w:val="0"/>
      <w:marBottom w:val="0"/>
      <w:divBdr>
        <w:top w:val="none" w:sz="0" w:space="0" w:color="auto"/>
        <w:left w:val="none" w:sz="0" w:space="0" w:color="auto"/>
        <w:bottom w:val="none" w:sz="0" w:space="0" w:color="auto"/>
        <w:right w:val="none" w:sz="0" w:space="0" w:color="auto"/>
      </w:divBdr>
    </w:div>
    <w:div w:id="789740641">
      <w:bodyDiv w:val="1"/>
      <w:marLeft w:val="0"/>
      <w:marRight w:val="0"/>
      <w:marTop w:val="0"/>
      <w:marBottom w:val="0"/>
      <w:divBdr>
        <w:top w:val="none" w:sz="0" w:space="0" w:color="auto"/>
        <w:left w:val="none" w:sz="0" w:space="0" w:color="auto"/>
        <w:bottom w:val="none" w:sz="0" w:space="0" w:color="auto"/>
        <w:right w:val="none" w:sz="0" w:space="0" w:color="auto"/>
      </w:divBdr>
    </w:div>
    <w:div w:id="795368295">
      <w:bodyDiv w:val="1"/>
      <w:marLeft w:val="0"/>
      <w:marRight w:val="0"/>
      <w:marTop w:val="0"/>
      <w:marBottom w:val="0"/>
      <w:divBdr>
        <w:top w:val="none" w:sz="0" w:space="0" w:color="auto"/>
        <w:left w:val="none" w:sz="0" w:space="0" w:color="auto"/>
        <w:bottom w:val="none" w:sz="0" w:space="0" w:color="auto"/>
        <w:right w:val="none" w:sz="0" w:space="0" w:color="auto"/>
      </w:divBdr>
    </w:div>
    <w:div w:id="824902426">
      <w:bodyDiv w:val="1"/>
      <w:marLeft w:val="0"/>
      <w:marRight w:val="0"/>
      <w:marTop w:val="0"/>
      <w:marBottom w:val="0"/>
      <w:divBdr>
        <w:top w:val="none" w:sz="0" w:space="0" w:color="auto"/>
        <w:left w:val="none" w:sz="0" w:space="0" w:color="auto"/>
        <w:bottom w:val="none" w:sz="0" w:space="0" w:color="auto"/>
        <w:right w:val="none" w:sz="0" w:space="0" w:color="auto"/>
      </w:divBdr>
    </w:div>
    <w:div w:id="840631689">
      <w:bodyDiv w:val="1"/>
      <w:marLeft w:val="0"/>
      <w:marRight w:val="0"/>
      <w:marTop w:val="0"/>
      <w:marBottom w:val="0"/>
      <w:divBdr>
        <w:top w:val="none" w:sz="0" w:space="0" w:color="auto"/>
        <w:left w:val="none" w:sz="0" w:space="0" w:color="auto"/>
        <w:bottom w:val="none" w:sz="0" w:space="0" w:color="auto"/>
        <w:right w:val="none" w:sz="0" w:space="0" w:color="auto"/>
      </w:divBdr>
    </w:div>
    <w:div w:id="854997931">
      <w:bodyDiv w:val="1"/>
      <w:marLeft w:val="0"/>
      <w:marRight w:val="0"/>
      <w:marTop w:val="0"/>
      <w:marBottom w:val="0"/>
      <w:divBdr>
        <w:top w:val="none" w:sz="0" w:space="0" w:color="auto"/>
        <w:left w:val="none" w:sz="0" w:space="0" w:color="auto"/>
        <w:bottom w:val="none" w:sz="0" w:space="0" w:color="auto"/>
        <w:right w:val="none" w:sz="0" w:space="0" w:color="auto"/>
      </w:divBdr>
    </w:div>
    <w:div w:id="863179594">
      <w:bodyDiv w:val="1"/>
      <w:marLeft w:val="0"/>
      <w:marRight w:val="0"/>
      <w:marTop w:val="0"/>
      <w:marBottom w:val="0"/>
      <w:divBdr>
        <w:top w:val="none" w:sz="0" w:space="0" w:color="auto"/>
        <w:left w:val="none" w:sz="0" w:space="0" w:color="auto"/>
        <w:bottom w:val="none" w:sz="0" w:space="0" w:color="auto"/>
        <w:right w:val="none" w:sz="0" w:space="0" w:color="auto"/>
      </w:divBdr>
    </w:div>
    <w:div w:id="871724985">
      <w:bodyDiv w:val="1"/>
      <w:marLeft w:val="0"/>
      <w:marRight w:val="0"/>
      <w:marTop w:val="0"/>
      <w:marBottom w:val="0"/>
      <w:divBdr>
        <w:top w:val="none" w:sz="0" w:space="0" w:color="auto"/>
        <w:left w:val="none" w:sz="0" w:space="0" w:color="auto"/>
        <w:bottom w:val="none" w:sz="0" w:space="0" w:color="auto"/>
        <w:right w:val="none" w:sz="0" w:space="0" w:color="auto"/>
      </w:divBdr>
    </w:div>
    <w:div w:id="902065921">
      <w:bodyDiv w:val="1"/>
      <w:marLeft w:val="0"/>
      <w:marRight w:val="0"/>
      <w:marTop w:val="0"/>
      <w:marBottom w:val="0"/>
      <w:divBdr>
        <w:top w:val="none" w:sz="0" w:space="0" w:color="auto"/>
        <w:left w:val="none" w:sz="0" w:space="0" w:color="auto"/>
        <w:bottom w:val="none" w:sz="0" w:space="0" w:color="auto"/>
        <w:right w:val="none" w:sz="0" w:space="0" w:color="auto"/>
      </w:divBdr>
    </w:div>
    <w:div w:id="923689960">
      <w:bodyDiv w:val="1"/>
      <w:marLeft w:val="0"/>
      <w:marRight w:val="0"/>
      <w:marTop w:val="0"/>
      <w:marBottom w:val="0"/>
      <w:divBdr>
        <w:top w:val="none" w:sz="0" w:space="0" w:color="auto"/>
        <w:left w:val="none" w:sz="0" w:space="0" w:color="auto"/>
        <w:bottom w:val="none" w:sz="0" w:space="0" w:color="auto"/>
        <w:right w:val="none" w:sz="0" w:space="0" w:color="auto"/>
      </w:divBdr>
    </w:div>
    <w:div w:id="931476938">
      <w:bodyDiv w:val="1"/>
      <w:marLeft w:val="0"/>
      <w:marRight w:val="0"/>
      <w:marTop w:val="0"/>
      <w:marBottom w:val="0"/>
      <w:divBdr>
        <w:top w:val="none" w:sz="0" w:space="0" w:color="auto"/>
        <w:left w:val="none" w:sz="0" w:space="0" w:color="auto"/>
        <w:bottom w:val="none" w:sz="0" w:space="0" w:color="auto"/>
        <w:right w:val="none" w:sz="0" w:space="0" w:color="auto"/>
      </w:divBdr>
    </w:div>
    <w:div w:id="962541072">
      <w:bodyDiv w:val="1"/>
      <w:marLeft w:val="0"/>
      <w:marRight w:val="0"/>
      <w:marTop w:val="0"/>
      <w:marBottom w:val="0"/>
      <w:divBdr>
        <w:top w:val="none" w:sz="0" w:space="0" w:color="auto"/>
        <w:left w:val="none" w:sz="0" w:space="0" w:color="auto"/>
        <w:bottom w:val="none" w:sz="0" w:space="0" w:color="auto"/>
        <w:right w:val="none" w:sz="0" w:space="0" w:color="auto"/>
      </w:divBdr>
    </w:div>
    <w:div w:id="965425341">
      <w:bodyDiv w:val="1"/>
      <w:marLeft w:val="0"/>
      <w:marRight w:val="0"/>
      <w:marTop w:val="0"/>
      <w:marBottom w:val="0"/>
      <w:divBdr>
        <w:top w:val="none" w:sz="0" w:space="0" w:color="auto"/>
        <w:left w:val="none" w:sz="0" w:space="0" w:color="auto"/>
        <w:bottom w:val="none" w:sz="0" w:space="0" w:color="auto"/>
        <w:right w:val="none" w:sz="0" w:space="0" w:color="auto"/>
      </w:divBdr>
    </w:div>
    <w:div w:id="969358942">
      <w:bodyDiv w:val="1"/>
      <w:marLeft w:val="0"/>
      <w:marRight w:val="0"/>
      <w:marTop w:val="0"/>
      <w:marBottom w:val="0"/>
      <w:divBdr>
        <w:top w:val="none" w:sz="0" w:space="0" w:color="auto"/>
        <w:left w:val="none" w:sz="0" w:space="0" w:color="auto"/>
        <w:bottom w:val="none" w:sz="0" w:space="0" w:color="auto"/>
        <w:right w:val="none" w:sz="0" w:space="0" w:color="auto"/>
      </w:divBdr>
    </w:div>
    <w:div w:id="969478160">
      <w:bodyDiv w:val="1"/>
      <w:marLeft w:val="0"/>
      <w:marRight w:val="0"/>
      <w:marTop w:val="0"/>
      <w:marBottom w:val="0"/>
      <w:divBdr>
        <w:top w:val="none" w:sz="0" w:space="0" w:color="auto"/>
        <w:left w:val="none" w:sz="0" w:space="0" w:color="auto"/>
        <w:bottom w:val="none" w:sz="0" w:space="0" w:color="auto"/>
        <w:right w:val="none" w:sz="0" w:space="0" w:color="auto"/>
      </w:divBdr>
    </w:div>
    <w:div w:id="993997487">
      <w:bodyDiv w:val="1"/>
      <w:marLeft w:val="0"/>
      <w:marRight w:val="0"/>
      <w:marTop w:val="0"/>
      <w:marBottom w:val="0"/>
      <w:divBdr>
        <w:top w:val="none" w:sz="0" w:space="0" w:color="auto"/>
        <w:left w:val="none" w:sz="0" w:space="0" w:color="auto"/>
        <w:bottom w:val="none" w:sz="0" w:space="0" w:color="auto"/>
        <w:right w:val="none" w:sz="0" w:space="0" w:color="auto"/>
      </w:divBdr>
    </w:div>
    <w:div w:id="1038973032">
      <w:bodyDiv w:val="1"/>
      <w:marLeft w:val="0"/>
      <w:marRight w:val="0"/>
      <w:marTop w:val="0"/>
      <w:marBottom w:val="0"/>
      <w:divBdr>
        <w:top w:val="none" w:sz="0" w:space="0" w:color="auto"/>
        <w:left w:val="none" w:sz="0" w:space="0" w:color="auto"/>
        <w:bottom w:val="none" w:sz="0" w:space="0" w:color="auto"/>
        <w:right w:val="none" w:sz="0" w:space="0" w:color="auto"/>
      </w:divBdr>
    </w:div>
    <w:div w:id="1054818443">
      <w:bodyDiv w:val="1"/>
      <w:marLeft w:val="0"/>
      <w:marRight w:val="0"/>
      <w:marTop w:val="0"/>
      <w:marBottom w:val="0"/>
      <w:divBdr>
        <w:top w:val="none" w:sz="0" w:space="0" w:color="auto"/>
        <w:left w:val="none" w:sz="0" w:space="0" w:color="auto"/>
        <w:bottom w:val="none" w:sz="0" w:space="0" w:color="auto"/>
        <w:right w:val="none" w:sz="0" w:space="0" w:color="auto"/>
      </w:divBdr>
    </w:div>
    <w:div w:id="1056927353">
      <w:bodyDiv w:val="1"/>
      <w:marLeft w:val="0"/>
      <w:marRight w:val="0"/>
      <w:marTop w:val="0"/>
      <w:marBottom w:val="0"/>
      <w:divBdr>
        <w:top w:val="none" w:sz="0" w:space="0" w:color="auto"/>
        <w:left w:val="none" w:sz="0" w:space="0" w:color="auto"/>
        <w:bottom w:val="none" w:sz="0" w:space="0" w:color="auto"/>
        <w:right w:val="none" w:sz="0" w:space="0" w:color="auto"/>
      </w:divBdr>
    </w:div>
    <w:div w:id="1058359733">
      <w:bodyDiv w:val="1"/>
      <w:marLeft w:val="0"/>
      <w:marRight w:val="0"/>
      <w:marTop w:val="0"/>
      <w:marBottom w:val="0"/>
      <w:divBdr>
        <w:top w:val="none" w:sz="0" w:space="0" w:color="auto"/>
        <w:left w:val="none" w:sz="0" w:space="0" w:color="auto"/>
        <w:bottom w:val="none" w:sz="0" w:space="0" w:color="auto"/>
        <w:right w:val="none" w:sz="0" w:space="0" w:color="auto"/>
      </w:divBdr>
    </w:div>
    <w:div w:id="1072241978">
      <w:bodyDiv w:val="1"/>
      <w:marLeft w:val="0"/>
      <w:marRight w:val="0"/>
      <w:marTop w:val="0"/>
      <w:marBottom w:val="0"/>
      <w:divBdr>
        <w:top w:val="none" w:sz="0" w:space="0" w:color="auto"/>
        <w:left w:val="none" w:sz="0" w:space="0" w:color="auto"/>
        <w:bottom w:val="none" w:sz="0" w:space="0" w:color="auto"/>
        <w:right w:val="none" w:sz="0" w:space="0" w:color="auto"/>
      </w:divBdr>
    </w:div>
    <w:div w:id="1093665504">
      <w:bodyDiv w:val="1"/>
      <w:marLeft w:val="0"/>
      <w:marRight w:val="0"/>
      <w:marTop w:val="0"/>
      <w:marBottom w:val="0"/>
      <w:divBdr>
        <w:top w:val="none" w:sz="0" w:space="0" w:color="auto"/>
        <w:left w:val="none" w:sz="0" w:space="0" w:color="auto"/>
        <w:bottom w:val="none" w:sz="0" w:space="0" w:color="auto"/>
        <w:right w:val="none" w:sz="0" w:space="0" w:color="auto"/>
      </w:divBdr>
    </w:div>
    <w:div w:id="1099638802">
      <w:bodyDiv w:val="1"/>
      <w:marLeft w:val="0"/>
      <w:marRight w:val="0"/>
      <w:marTop w:val="0"/>
      <w:marBottom w:val="0"/>
      <w:divBdr>
        <w:top w:val="none" w:sz="0" w:space="0" w:color="auto"/>
        <w:left w:val="none" w:sz="0" w:space="0" w:color="auto"/>
        <w:bottom w:val="none" w:sz="0" w:space="0" w:color="auto"/>
        <w:right w:val="none" w:sz="0" w:space="0" w:color="auto"/>
      </w:divBdr>
    </w:div>
    <w:div w:id="1100297312">
      <w:bodyDiv w:val="1"/>
      <w:marLeft w:val="0"/>
      <w:marRight w:val="0"/>
      <w:marTop w:val="0"/>
      <w:marBottom w:val="0"/>
      <w:divBdr>
        <w:top w:val="none" w:sz="0" w:space="0" w:color="auto"/>
        <w:left w:val="none" w:sz="0" w:space="0" w:color="auto"/>
        <w:bottom w:val="none" w:sz="0" w:space="0" w:color="auto"/>
        <w:right w:val="none" w:sz="0" w:space="0" w:color="auto"/>
      </w:divBdr>
    </w:div>
    <w:div w:id="1106778751">
      <w:bodyDiv w:val="1"/>
      <w:marLeft w:val="0"/>
      <w:marRight w:val="0"/>
      <w:marTop w:val="0"/>
      <w:marBottom w:val="0"/>
      <w:divBdr>
        <w:top w:val="none" w:sz="0" w:space="0" w:color="auto"/>
        <w:left w:val="none" w:sz="0" w:space="0" w:color="auto"/>
        <w:bottom w:val="none" w:sz="0" w:space="0" w:color="auto"/>
        <w:right w:val="none" w:sz="0" w:space="0" w:color="auto"/>
      </w:divBdr>
    </w:div>
    <w:div w:id="1126465423">
      <w:bodyDiv w:val="1"/>
      <w:marLeft w:val="0"/>
      <w:marRight w:val="0"/>
      <w:marTop w:val="0"/>
      <w:marBottom w:val="0"/>
      <w:divBdr>
        <w:top w:val="none" w:sz="0" w:space="0" w:color="auto"/>
        <w:left w:val="none" w:sz="0" w:space="0" w:color="auto"/>
        <w:bottom w:val="none" w:sz="0" w:space="0" w:color="auto"/>
        <w:right w:val="none" w:sz="0" w:space="0" w:color="auto"/>
      </w:divBdr>
    </w:div>
    <w:div w:id="1129470076">
      <w:bodyDiv w:val="1"/>
      <w:marLeft w:val="0"/>
      <w:marRight w:val="0"/>
      <w:marTop w:val="0"/>
      <w:marBottom w:val="0"/>
      <w:divBdr>
        <w:top w:val="none" w:sz="0" w:space="0" w:color="auto"/>
        <w:left w:val="none" w:sz="0" w:space="0" w:color="auto"/>
        <w:bottom w:val="none" w:sz="0" w:space="0" w:color="auto"/>
        <w:right w:val="none" w:sz="0" w:space="0" w:color="auto"/>
      </w:divBdr>
    </w:div>
    <w:div w:id="1131167758">
      <w:bodyDiv w:val="1"/>
      <w:marLeft w:val="0"/>
      <w:marRight w:val="0"/>
      <w:marTop w:val="0"/>
      <w:marBottom w:val="0"/>
      <w:divBdr>
        <w:top w:val="none" w:sz="0" w:space="0" w:color="auto"/>
        <w:left w:val="none" w:sz="0" w:space="0" w:color="auto"/>
        <w:bottom w:val="none" w:sz="0" w:space="0" w:color="auto"/>
        <w:right w:val="none" w:sz="0" w:space="0" w:color="auto"/>
      </w:divBdr>
    </w:div>
    <w:div w:id="1145508755">
      <w:bodyDiv w:val="1"/>
      <w:marLeft w:val="0"/>
      <w:marRight w:val="0"/>
      <w:marTop w:val="0"/>
      <w:marBottom w:val="0"/>
      <w:divBdr>
        <w:top w:val="none" w:sz="0" w:space="0" w:color="auto"/>
        <w:left w:val="none" w:sz="0" w:space="0" w:color="auto"/>
        <w:bottom w:val="none" w:sz="0" w:space="0" w:color="auto"/>
        <w:right w:val="none" w:sz="0" w:space="0" w:color="auto"/>
      </w:divBdr>
    </w:div>
    <w:div w:id="1184586681">
      <w:bodyDiv w:val="1"/>
      <w:marLeft w:val="0"/>
      <w:marRight w:val="0"/>
      <w:marTop w:val="0"/>
      <w:marBottom w:val="0"/>
      <w:divBdr>
        <w:top w:val="none" w:sz="0" w:space="0" w:color="auto"/>
        <w:left w:val="none" w:sz="0" w:space="0" w:color="auto"/>
        <w:bottom w:val="none" w:sz="0" w:space="0" w:color="auto"/>
        <w:right w:val="none" w:sz="0" w:space="0" w:color="auto"/>
      </w:divBdr>
    </w:div>
    <w:div w:id="1186090626">
      <w:bodyDiv w:val="1"/>
      <w:marLeft w:val="0"/>
      <w:marRight w:val="0"/>
      <w:marTop w:val="0"/>
      <w:marBottom w:val="0"/>
      <w:divBdr>
        <w:top w:val="none" w:sz="0" w:space="0" w:color="auto"/>
        <w:left w:val="none" w:sz="0" w:space="0" w:color="auto"/>
        <w:bottom w:val="none" w:sz="0" w:space="0" w:color="auto"/>
        <w:right w:val="none" w:sz="0" w:space="0" w:color="auto"/>
      </w:divBdr>
    </w:div>
    <w:div w:id="1189028088">
      <w:bodyDiv w:val="1"/>
      <w:marLeft w:val="0"/>
      <w:marRight w:val="0"/>
      <w:marTop w:val="0"/>
      <w:marBottom w:val="0"/>
      <w:divBdr>
        <w:top w:val="none" w:sz="0" w:space="0" w:color="auto"/>
        <w:left w:val="none" w:sz="0" w:space="0" w:color="auto"/>
        <w:bottom w:val="none" w:sz="0" w:space="0" w:color="auto"/>
        <w:right w:val="none" w:sz="0" w:space="0" w:color="auto"/>
      </w:divBdr>
    </w:div>
    <w:div w:id="1212688722">
      <w:bodyDiv w:val="1"/>
      <w:marLeft w:val="0"/>
      <w:marRight w:val="0"/>
      <w:marTop w:val="0"/>
      <w:marBottom w:val="0"/>
      <w:divBdr>
        <w:top w:val="none" w:sz="0" w:space="0" w:color="auto"/>
        <w:left w:val="none" w:sz="0" w:space="0" w:color="auto"/>
        <w:bottom w:val="none" w:sz="0" w:space="0" w:color="auto"/>
        <w:right w:val="none" w:sz="0" w:space="0" w:color="auto"/>
      </w:divBdr>
    </w:div>
    <w:div w:id="1213007628">
      <w:bodyDiv w:val="1"/>
      <w:marLeft w:val="0"/>
      <w:marRight w:val="0"/>
      <w:marTop w:val="0"/>
      <w:marBottom w:val="0"/>
      <w:divBdr>
        <w:top w:val="none" w:sz="0" w:space="0" w:color="auto"/>
        <w:left w:val="none" w:sz="0" w:space="0" w:color="auto"/>
        <w:bottom w:val="none" w:sz="0" w:space="0" w:color="auto"/>
        <w:right w:val="none" w:sz="0" w:space="0" w:color="auto"/>
      </w:divBdr>
    </w:div>
    <w:div w:id="1256476488">
      <w:bodyDiv w:val="1"/>
      <w:marLeft w:val="0"/>
      <w:marRight w:val="0"/>
      <w:marTop w:val="0"/>
      <w:marBottom w:val="0"/>
      <w:divBdr>
        <w:top w:val="none" w:sz="0" w:space="0" w:color="auto"/>
        <w:left w:val="none" w:sz="0" w:space="0" w:color="auto"/>
        <w:bottom w:val="none" w:sz="0" w:space="0" w:color="auto"/>
        <w:right w:val="none" w:sz="0" w:space="0" w:color="auto"/>
      </w:divBdr>
    </w:div>
    <w:div w:id="1314214731">
      <w:bodyDiv w:val="1"/>
      <w:marLeft w:val="0"/>
      <w:marRight w:val="0"/>
      <w:marTop w:val="0"/>
      <w:marBottom w:val="0"/>
      <w:divBdr>
        <w:top w:val="none" w:sz="0" w:space="0" w:color="auto"/>
        <w:left w:val="none" w:sz="0" w:space="0" w:color="auto"/>
        <w:bottom w:val="none" w:sz="0" w:space="0" w:color="auto"/>
        <w:right w:val="none" w:sz="0" w:space="0" w:color="auto"/>
      </w:divBdr>
    </w:div>
    <w:div w:id="1319652664">
      <w:bodyDiv w:val="1"/>
      <w:marLeft w:val="0"/>
      <w:marRight w:val="0"/>
      <w:marTop w:val="0"/>
      <w:marBottom w:val="0"/>
      <w:divBdr>
        <w:top w:val="none" w:sz="0" w:space="0" w:color="auto"/>
        <w:left w:val="none" w:sz="0" w:space="0" w:color="auto"/>
        <w:bottom w:val="none" w:sz="0" w:space="0" w:color="auto"/>
        <w:right w:val="none" w:sz="0" w:space="0" w:color="auto"/>
      </w:divBdr>
    </w:div>
    <w:div w:id="1333797504">
      <w:bodyDiv w:val="1"/>
      <w:marLeft w:val="0"/>
      <w:marRight w:val="0"/>
      <w:marTop w:val="0"/>
      <w:marBottom w:val="0"/>
      <w:divBdr>
        <w:top w:val="none" w:sz="0" w:space="0" w:color="auto"/>
        <w:left w:val="none" w:sz="0" w:space="0" w:color="auto"/>
        <w:bottom w:val="none" w:sz="0" w:space="0" w:color="auto"/>
        <w:right w:val="none" w:sz="0" w:space="0" w:color="auto"/>
      </w:divBdr>
    </w:div>
    <w:div w:id="1347488192">
      <w:bodyDiv w:val="1"/>
      <w:marLeft w:val="0"/>
      <w:marRight w:val="0"/>
      <w:marTop w:val="0"/>
      <w:marBottom w:val="0"/>
      <w:divBdr>
        <w:top w:val="none" w:sz="0" w:space="0" w:color="auto"/>
        <w:left w:val="none" w:sz="0" w:space="0" w:color="auto"/>
        <w:bottom w:val="none" w:sz="0" w:space="0" w:color="auto"/>
        <w:right w:val="none" w:sz="0" w:space="0" w:color="auto"/>
      </w:divBdr>
    </w:div>
    <w:div w:id="1357121640">
      <w:bodyDiv w:val="1"/>
      <w:marLeft w:val="0"/>
      <w:marRight w:val="0"/>
      <w:marTop w:val="0"/>
      <w:marBottom w:val="0"/>
      <w:divBdr>
        <w:top w:val="none" w:sz="0" w:space="0" w:color="auto"/>
        <w:left w:val="none" w:sz="0" w:space="0" w:color="auto"/>
        <w:bottom w:val="none" w:sz="0" w:space="0" w:color="auto"/>
        <w:right w:val="none" w:sz="0" w:space="0" w:color="auto"/>
      </w:divBdr>
    </w:div>
    <w:div w:id="1361709964">
      <w:bodyDiv w:val="1"/>
      <w:marLeft w:val="0"/>
      <w:marRight w:val="0"/>
      <w:marTop w:val="0"/>
      <w:marBottom w:val="0"/>
      <w:divBdr>
        <w:top w:val="none" w:sz="0" w:space="0" w:color="auto"/>
        <w:left w:val="none" w:sz="0" w:space="0" w:color="auto"/>
        <w:bottom w:val="none" w:sz="0" w:space="0" w:color="auto"/>
        <w:right w:val="none" w:sz="0" w:space="0" w:color="auto"/>
      </w:divBdr>
    </w:div>
    <w:div w:id="1362362910">
      <w:bodyDiv w:val="1"/>
      <w:marLeft w:val="0"/>
      <w:marRight w:val="0"/>
      <w:marTop w:val="0"/>
      <w:marBottom w:val="0"/>
      <w:divBdr>
        <w:top w:val="none" w:sz="0" w:space="0" w:color="auto"/>
        <w:left w:val="none" w:sz="0" w:space="0" w:color="auto"/>
        <w:bottom w:val="none" w:sz="0" w:space="0" w:color="auto"/>
        <w:right w:val="none" w:sz="0" w:space="0" w:color="auto"/>
      </w:divBdr>
    </w:div>
    <w:div w:id="1364332194">
      <w:bodyDiv w:val="1"/>
      <w:marLeft w:val="0"/>
      <w:marRight w:val="0"/>
      <w:marTop w:val="0"/>
      <w:marBottom w:val="0"/>
      <w:divBdr>
        <w:top w:val="none" w:sz="0" w:space="0" w:color="auto"/>
        <w:left w:val="none" w:sz="0" w:space="0" w:color="auto"/>
        <w:bottom w:val="none" w:sz="0" w:space="0" w:color="auto"/>
        <w:right w:val="none" w:sz="0" w:space="0" w:color="auto"/>
      </w:divBdr>
    </w:div>
    <w:div w:id="1384211735">
      <w:bodyDiv w:val="1"/>
      <w:marLeft w:val="0"/>
      <w:marRight w:val="0"/>
      <w:marTop w:val="0"/>
      <w:marBottom w:val="0"/>
      <w:divBdr>
        <w:top w:val="none" w:sz="0" w:space="0" w:color="auto"/>
        <w:left w:val="none" w:sz="0" w:space="0" w:color="auto"/>
        <w:bottom w:val="none" w:sz="0" w:space="0" w:color="auto"/>
        <w:right w:val="none" w:sz="0" w:space="0" w:color="auto"/>
      </w:divBdr>
    </w:div>
    <w:div w:id="1386179740">
      <w:bodyDiv w:val="1"/>
      <w:marLeft w:val="0"/>
      <w:marRight w:val="0"/>
      <w:marTop w:val="0"/>
      <w:marBottom w:val="0"/>
      <w:divBdr>
        <w:top w:val="none" w:sz="0" w:space="0" w:color="auto"/>
        <w:left w:val="none" w:sz="0" w:space="0" w:color="auto"/>
        <w:bottom w:val="none" w:sz="0" w:space="0" w:color="auto"/>
        <w:right w:val="none" w:sz="0" w:space="0" w:color="auto"/>
      </w:divBdr>
    </w:div>
    <w:div w:id="1390766118">
      <w:bodyDiv w:val="1"/>
      <w:marLeft w:val="0"/>
      <w:marRight w:val="0"/>
      <w:marTop w:val="0"/>
      <w:marBottom w:val="0"/>
      <w:divBdr>
        <w:top w:val="none" w:sz="0" w:space="0" w:color="auto"/>
        <w:left w:val="none" w:sz="0" w:space="0" w:color="auto"/>
        <w:bottom w:val="none" w:sz="0" w:space="0" w:color="auto"/>
        <w:right w:val="none" w:sz="0" w:space="0" w:color="auto"/>
      </w:divBdr>
    </w:div>
    <w:div w:id="1394696755">
      <w:bodyDiv w:val="1"/>
      <w:marLeft w:val="0"/>
      <w:marRight w:val="0"/>
      <w:marTop w:val="0"/>
      <w:marBottom w:val="0"/>
      <w:divBdr>
        <w:top w:val="none" w:sz="0" w:space="0" w:color="auto"/>
        <w:left w:val="none" w:sz="0" w:space="0" w:color="auto"/>
        <w:bottom w:val="none" w:sz="0" w:space="0" w:color="auto"/>
        <w:right w:val="none" w:sz="0" w:space="0" w:color="auto"/>
      </w:divBdr>
      <w:divsChild>
        <w:div w:id="153377454">
          <w:marLeft w:val="0"/>
          <w:marRight w:val="0"/>
          <w:marTop w:val="0"/>
          <w:marBottom w:val="0"/>
          <w:divBdr>
            <w:top w:val="none" w:sz="0" w:space="0" w:color="auto"/>
            <w:left w:val="none" w:sz="0" w:space="0" w:color="auto"/>
            <w:bottom w:val="none" w:sz="0" w:space="0" w:color="auto"/>
            <w:right w:val="none" w:sz="0" w:space="0" w:color="auto"/>
          </w:divBdr>
        </w:div>
        <w:div w:id="1798717157">
          <w:marLeft w:val="0"/>
          <w:marRight w:val="0"/>
          <w:marTop w:val="0"/>
          <w:marBottom w:val="0"/>
          <w:divBdr>
            <w:top w:val="none" w:sz="0" w:space="0" w:color="auto"/>
            <w:left w:val="none" w:sz="0" w:space="0" w:color="auto"/>
            <w:bottom w:val="none" w:sz="0" w:space="0" w:color="auto"/>
            <w:right w:val="none" w:sz="0" w:space="0" w:color="auto"/>
          </w:divBdr>
        </w:div>
        <w:div w:id="1989505629">
          <w:marLeft w:val="0"/>
          <w:marRight w:val="0"/>
          <w:marTop w:val="0"/>
          <w:marBottom w:val="0"/>
          <w:divBdr>
            <w:top w:val="none" w:sz="0" w:space="0" w:color="auto"/>
            <w:left w:val="none" w:sz="0" w:space="0" w:color="auto"/>
            <w:bottom w:val="none" w:sz="0" w:space="0" w:color="auto"/>
            <w:right w:val="none" w:sz="0" w:space="0" w:color="auto"/>
          </w:divBdr>
        </w:div>
        <w:div w:id="43800338">
          <w:marLeft w:val="0"/>
          <w:marRight w:val="0"/>
          <w:marTop w:val="0"/>
          <w:marBottom w:val="0"/>
          <w:divBdr>
            <w:top w:val="none" w:sz="0" w:space="0" w:color="auto"/>
            <w:left w:val="none" w:sz="0" w:space="0" w:color="auto"/>
            <w:bottom w:val="none" w:sz="0" w:space="0" w:color="auto"/>
            <w:right w:val="none" w:sz="0" w:space="0" w:color="auto"/>
          </w:divBdr>
        </w:div>
        <w:div w:id="1595938905">
          <w:marLeft w:val="0"/>
          <w:marRight w:val="0"/>
          <w:marTop w:val="0"/>
          <w:marBottom w:val="0"/>
          <w:divBdr>
            <w:top w:val="none" w:sz="0" w:space="0" w:color="auto"/>
            <w:left w:val="none" w:sz="0" w:space="0" w:color="auto"/>
            <w:bottom w:val="none" w:sz="0" w:space="0" w:color="auto"/>
            <w:right w:val="none" w:sz="0" w:space="0" w:color="auto"/>
          </w:divBdr>
        </w:div>
        <w:div w:id="253175283">
          <w:marLeft w:val="0"/>
          <w:marRight w:val="0"/>
          <w:marTop w:val="0"/>
          <w:marBottom w:val="0"/>
          <w:divBdr>
            <w:top w:val="none" w:sz="0" w:space="0" w:color="auto"/>
            <w:left w:val="none" w:sz="0" w:space="0" w:color="auto"/>
            <w:bottom w:val="none" w:sz="0" w:space="0" w:color="auto"/>
            <w:right w:val="none" w:sz="0" w:space="0" w:color="auto"/>
          </w:divBdr>
        </w:div>
        <w:div w:id="2048404782">
          <w:marLeft w:val="0"/>
          <w:marRight w:val="0"/>
          <w:marTop w:val="0"/>
          <w:marBottom w:val="0"/>
          <w:divBdr>
            <w:top w:val="none" w:sz="0" w:space="0" w:color="auto"/>
            <w:left w:val="none" w:sz="0" w:space="0" w:color="auto"/>
            <w:bottom w:val="none" w:sz="0" w:space="0" w:color="auto"/>
            <w:right w:val="none" w:sz="0" w:space="0" w:color="auto"/>
          </w:divBdr>
        </w:div>
        <w:div w:id="1637299036">
          <w:marLeft w:val="0"/>
          <w:marRight w:val="0"/>
          <w:marTop w:val="0"/>
          <w:marBottom w:val="0"/>
          <w:divBdr>
            <w:top w:val="none" w:sz="0" w:space="0" w:color="auto"/>
            <w:left w:val="none" w:sz="0" w:space="0" w:color="auto"/>
            <w:bottom w:val="none" w:sz="0" w:space="0" w:color="auto"/>
            <w:right w:val="none" w:sz="0" w:space="0" w:color="auto"/>
          </w:divBdr>
        </w:div>
      </w:divsChild>
    </w:div>
    <w:div w:id="1395393746">
      <w:bodyDiv w:val="1"/>
      <w:marLeft w:val="0"/>
      <w:marRight w:val="0"/>
      <w:marTop w:val="0"/>
      <w:marBottom w:val="0"/>
      <w:divBdr>
        <w:top w:val="none" w:sz="0" w:space="0" w:color="auto"/>
        <w:left w:val="none" w:sz="0" w:space="0" w:color="auto"/>
        <w:bottom w:val="none" w:sz="0" w:space="0" w:color="auto"/>
        <w:right w:val="none" w:sz="0" w:space="0" w:color="auto"/>
      </w:divBdr>
    </w:div>
    <w:div w:id="1403286780">
      <w:bodyDiv w:val="1"/>
      <w:marLeft w:val="0"/>
      <w:marRight w:val="0"/>
      <w:marTop w:val="0"/>
      <w:marBottom w:val="0"/>
      <w:divBdr>
        <w:top w:val="none" w:sz="0" w:space="0" w:color="auto"/>
        <w:left w:val="none" w:sz="0" w:space="0" w:color="auto"/>
        <w:bottom w:val="none" w:sz="0" w:space="0" w:color="auto"/>
        <w:right w:val="none" w:sz="0" w:space="0" w:color="auto"/>
      </w:divBdr>
    </w:div>
    <w:div w:id="1415201496">
      <w:bodyDiv w:val="1"/>
      <w:marLeft w:val="0"/>
      <w:marRight w:val="0"/>
      <w:marTop w:val="0"/>
      <w:marBottom w:val="0"/>
      <w:divBdr>
        <w:top w:val="none" w:sz="0" w:space="0" w:color="auto"/>
        <w:left w:val="none" w:sz="0" w:space="0" w:color="auto"/>
        <w:bottom w:val="none" w:sz="0" w:space="0" w:color="auto"/>
        <w:right w:val="none" w:sz="0" w:space="0" w:color="auto"/>
      </w:divBdr>
    </w:div>
    <w:div w:id="1418208694">
      <w:bodyDiv w:val="1"/>
      <w:marLeft w:val="0"/>
      <w:marRight w:val="0"/>
      <w:marTop w:val="0"/>
      <w:marBottom w:val="0"/>
      <w:divBdr>
        <w:top w:val="none" w:sz="0" w:space="0" w:color="auto"/>
        <w:left w:val="none" w:sz="0" w:space="0" w:color="auto"/>
        <w:bottom w:val="none" w:sz="0" w:space="0" w:color="auto"/>
        <w:right w:val="none" w:sz="0" w:space="0" w:color="auto"/>
      </w:divBdr>
    </w:div>
    <w:div w:id="1438066520">
      <w:bodyDiv w:val="1"/>
      <w:marLeft w:val="0"/>
      <w:marRight w:val="0"/>
      <w:marTop w:val="0"/>
      <w:marBottom w:val="0"/>
      <w:divBdr>
        <w:top w:val="none" w:sz="0" w:space="0" w:color="auto"/>
        <w:left w:val="none" w:sz="0" w:space="0" w:color="auto"/>
        <w:bottom w:val="none" w:sz="0" w:space="0" w:color="auto"/>
        <w:right w:val="none" w:sz="0" w:space="0" w:color="auto"/>
      </w:divBdr>
    </w:div>
    <w:div w:id="1442724865">
      <w:bodyDiv w:val="1"/>
      <w:marLeft w:val="0"/>
      <w:marRight w:val="0"/>
      <w:marTop w:val="0"/>
      <w:marBottom w:val="0"/>
      <w:divBdr>
        <w:top w:val="none" w:sz="0" w:space="0" w:color="auto"/>
        <w:left w:val="none" w:sz="0" w:space="0" w:color="auto"/>
        <w:bottom w:val="none" w:sz="0" w:space="0" w:color="auto"/>
        <w:right w:val="none" w:sz="0" w:space="0" w:color="auto"/>
      </w:divBdr>
    </w:div>
    <w:div w:id="1443916548">
      <w:bodyDiv w:val="1"/>
      <w:marLeft w:val="0"/>
      <w:marRight w:val="0"/>
      <w:marTop w:val="0"/>
      <w:marBottom w:val="0"/>
      <w:divBdr>
        <w:top w:val="none" w:sz="0" w:space="0" w:color="auto"/>
        <w:left w:val="none" w:sz="0" w:space="0" w:color="auto"/>
        <w:bottom w:val="none" w:sz="0" w:space="0" w:color="auto"/>
        <w:right w:val="none" w:sz="0" w:space="0" w:color="auto"/>
      </w:divBdr>
    </w:div>
    <w:div w:id="1456291635">
      <w:bodyDiv w:val="1"/>
      <w:marLeft w:val="0"/>
      <w:marRight w:val="0"/>
      <w:marTop w:val="0"/>
      <w:marBottom w:val="0"/>
      <w:divBdr>
        <w:top w:val="none" w:sz="0" w:space="0" w:color="auto"/>
        <w:left w:val="none" w:sz="0" w:space="0" w:color="auto"/>
        <w:bottom w:val="none" w:sz="0" w:space="0" w:color="auto"/>
        <w:right w:val="none" w:sz="0" w:space="0" w:color="auto"/>
      </w:divBdr>
    </w:div>
    <w:div w:id="1476292003">
      <w:bodyDiv w:val="1"/>
      <w:marLeft w:val="0"/>
      <w:marRight w:val="0"/>
      <w:marTop w:val="0"/>
      <w:marBottom w:val="0"/>
      <w:divBdr>
        <w:top w:val="none" w:sz="0" w:space="0" w:color="auto"/>
        <w:left w:val="none" w:sz="0" w:space="0" w:color="auto"/>
        <w:bottom w:val="none" w:sz="0" w:space="0" w:color="auto"/>
        <w:right w:val="none" w:sz="0" w:space="0" w:color="auto"/>
      </w:divBdr>
    </w:div>
    <w:div w:id="1482501781">
      <w:bodyDiv w:val="1"/>
      <w:marLeft w:val="0"/>
      <w:marRight w:val="0"/>
      <w:marTop w:val="0"/>
      <w:marBottom w:val="0"/>
      <w:divBdr>
        <w:top w:val="none" w:sz="0" w:space="0" w:color="auto"/>
        <w:left w:val="none" w:sz="0" w:space="0" w:color="auto"/>
        <w:bottom w:val="none" w:sz="0" w:space="0" w:color="auto"/>
        <w:right w:val="none" w:sz="0" w:space="0" w:color="auto"/>
      </w:divBdr>
    </w:div>
    <w:div w:id="1489983701">
      <w:bodyDiv w:val="1"/>
      <w:marLeft w:val="0"/>
      <w:marRight w:val="0"/>
      <w:marTop w:val="0"/>
      <w:marBottom w:val="0"/>
      <w:divBdr>
        <w:top w:val="none" w:sz="0" w:space="0" w:color="auto"/>
        <w:left w:val="none" w:sz="0" w:space="0" w:color="auto"/>
        <w:bottom w:val="none" w:sz="0" w:space="0" w:color="auto"/>
        <w:right w:val="none" w:sz="0" w:space="0" w:color="auto"/>
      </w:divBdr>
    </w:div>
    <w:div w:id="1506820178">
      <w:bodyDiv w:val="1"/>
      <w:marLeft w:val="0"/>
      <w:marRight w:val="0"/>
      <w:marTop w:val="0"/>
      <w:marBottom w:val="0"/>
      <w:divBdr>
        <w:top w:val="none" w:sz="0" w:space="0" w:color="auto"/>
        <w:left w:val="none" w:sz="0" w:space="0" w:color="auto"/>
        <w:bottom w:val="none" w:sz="0" w:space="0" w:color="auto"/>
        <w:right w:val="none" w:sz="0" w:space="0" w:color="auto"/>
      </w:divBdr>
    </w:div>
    <w:div w:id="1514689136">
      <w:bodyDiv w:val="1"/>
      <w:marLeft w:val="0"/>
      <w:marRight w:val="0"/>
      <w:marTop w:val="0"/>
      <w:marBottom w:val="0"/>
      <w:divBdr>
        <w:top w:val="none" w:sz="0" w:space="0" w:color="auto"/>
        <w:left w:val="none" w:sz="0" w:space="0" w:color="auto"/>
        <w:bottom w:val="none" w:sz="0" w:space="0" w:color="auto"/>
        <w:right w:val="none" w:sz="0" w:space="0" w:color="auto"/>
      </w:divBdr>
    </w:div>
    <w:div w:id="1524247948">
      <w:bodyDiv w:val="1"/>
      <w:marLeft w:val="0"/>
      <w:marRight w:val="0"/>
      <w:marTop w:val="0"/>
      <w:marBottom w:val="0"/>
      <w:divBdr>
        <w:top w:val="none" w:sz="0" w:space="0" w:color="auto"/>
        <w:left w:val="none" w:sz="0" w:space="0" w:color="auto"/>
        <w:bottom w:val="none" w:sz="0" w:space="0" w:color="auto"/>
        <w:right w:val="none" w:sz="0" w:space="0" w:color="auto"/>
      </w:divBdr>
    </w:div>
    <w:div w:id="1528446179">
      <w:bodyDiv w:val="1"/>
      <w:marLeft w:val="0"/>
      <w:marRight w:val="0"/>
      <w:marTop w:val="0"/>
      <w:marBottom w:val="0"/>
      <w:divBdr>
        <w:top w:val="none" w:sz="0" w:space="0" w:color="auto"/>
        <w:left w:val="none" w:sz="0" w:space="0" w:color="auto"/>
        <w:bottom w:val="none" w:sz="0" w:space="0" w:color="auto"/>
        <w:right w:val="none" w:sz="0" w:space="0" w:color="auto"/>
      </w:divBdr>
    </w:div>
    <w:div w:id="1573659130">
      <w:bodyDiv w:val="1"/>
      <w:marLeft w:val="0"/>
      <w:marRight w:val="0"/>
      <w:marTop w:val="0"/>
      <w:marBottom w:val="0"/>
      <w:divBdr>
        <w:top w:val="none" w:sz="0" w:space="0" w:color="auto"/>
        <w:left w:val="none" w:sz="0" w:space="0" w:color="auto"/>
        <w:bottom w:val="none" w:sz="0" w:space="0" w:color="auto"/>
        <w:right w:val="none" w:sz="0" w:space="0" w:color="auto"/>
      </w:divBdr>
    </w:div>
    <w:div w:id="1601907421">
      <w:bodyDiv w:val="1"/>
      <w:marLeft w:val="0"/>
      <w:marRight w:val="0"/>
      <w:marTop w:val="0"/>
      <w:marBottom w:val="0"/>
      <w:divBdr>
        <w:top w:val="none" w:sz="0" w:space="0" w:color="auto"/>
        <w:left w:val="none" w:sz="0" w:space="0" w:color="auto"/>
        <w:bottom w:val="none" w:sz="0" w:space="0" w:color="auto"/>
        <w:right w:val="none" w:sz="0" w:space="0" w:color="auto"/>
      </w:divBdr>
    </w:div>
    <w:div w:id="1619022007">
      <w:bodyDiv w:val="1"/>
      <w:marLeft w:val="0"/>
      <w:marRight w:val="0"/>
      <w:marTop w:val="0"/>
      <w:marBottom w:val="0"/>
      <w:divBdr>
        <w:top w:val="none" w:sz="0" w:space="0" w:color="auto"/>
        <w:left w:val="none" w:sz="0" w:space="0" w:color="auto"/>
        <w:bottom w:val="none" w:sz="0" w:space="0" w:color="auto"/>
        <w:right w:val="none" w:sz="0" w:space="0" w:color="auto"/>
      </w:divBdr>
    </w:div>
    <w:div w:id="1692301053">
      <w:bodyDiv w:val="1"/>
      <w:marLeft w:val="0"/>
      <w:marRight w:val="0"/>
      <w:marTop w:val="0"/>
      <w:marBottom w:val="0"/>
      <w:divBdr>
        <w:top w:val="none" w:sz="0" w:space="0" w:color="auto"/>
        <w:left w:val="none" w:sz="0" w:space="0" w:color="auto"/>
        <w:bottom w:val="none" w:sz="0" w:space="0" w:color="auto"/>
        <w:right w:val="none" w:sz="0" w:space="0" w:color="auto"/>
      </w:divBdr>
    </w:div>
    <w:div w:id="1693803434">
      <w:bodyDiv w:val="1"/>
      <w:marLeft w:val="0"/>
      <w:marRight w:val="0"/>
      <w:marTop w:val="0"/>
      <w:marBottom w:val="0"/>
      <w:divBdr>
        <w:top w:val="none" w:sz="0" w:space="0" w:color="auto"/>
        <w:left w:val="none" w:sz="0" w:space="0" w:color="auto"/>
        <w:bottom w:val="none" w:sz="0" w:space="0" w:color="auto"/>
        <w:right w:val="none" w:sz="0" w:space="0" w:color="auto"/>
      </w:divBdr>
    </w:div>
    <w:div w:id="1695186407">
      <w:bodyDiv w:val="1"/>
      <w:marLeft w:val="0"/>
      <w:marRight w:val="0"/>
      <w:marTop w:val="0"/>
      <w:marBottom w:val="0"/>
      <w:divBdr>
        <w:top w:val="none" w:sz="0" w:space="0" w:color="auto"/>
        <w:left w:val="none" w:sz="0" w:space="0" w:color="auto"/>
        <w:bottom w:val="none" w:sz="0" w:space="0" w:color="auto"/>
        <w:right w:val="none" w:sz="0" w:space="0" w:color="auto"/>
      </w:divBdr>
    </w:div>
    <w:div w:id="1695690388">
      <w:bodyDiv w:val="1"/>
      <w:marLeft w:val="0"/>
      <w:marRight w:val="0"/>
      <w:marTop w:val="0"/>
      <w:marBottom w:val="0"/>
      <w:divBdr>
        <w:top w:val="none" w:sz="0" w:space="0" w:color="auto"/>
        <w:left w:val="none" w:sz="0" w:space="0" w:color="auto"/>
        <w:bottom w:val="none" w:sz="0" w:space="0" w:color="auto"/>
        <w:right w:val="none" w:sz="0" w:space="0" w:color="auto"/>
      </w:divBdr>
    </w:div>
    <w:div w:id="1712685033">
      <w:bodyDiv w:val="1"/>
      <w:marLeft w:val="0"/>
      <w:marRight w:val="0"/>
      <w:marTop w:val="0"/>
      <w:marBottom w:val="0"/>
      <w:divBdr>
        <w:top w:val="none" w:sz="0" w:space="0" w:color="auto"/>
        <w:left w:val="none" w:sz="0" w:space="0" w:color="auto"/>
        <w:bottom w:val="none" w:sz="0" w:space="0" w:color="auto"/>
        <w:right w:val="none" w:sz="0" w:space="0" w:color="auto"/>
      </w:divBdr>
    </w:div>
    <w:div w:id="1734035774">
      <w:bodyDiv w:val="1"/>
      <w:marLeft w:val="0"/>
      <w:marRight w:val="0"/>
      <w:marTop w:val="0"/>
      <w:marBottom w:val="0"/>
      <w:divBdr>
        <w:top w:val="none" w:sz="0" w:space="0" w:color="auto"/>
        <w:left w:val="none" w:sz="0" w:space="0" w:color="auto"/>
        <w:bottom w:val="none" w:sz="0" w:space="0" w:color="auto"/>
        <w:right w:val="none" w:sz="0" w:space="0" w:color="auto"/>
      </w:divBdr>
    </w:div>
    <w:div w:id="1734237802">
      <w:bodyDiv w:val="1"/>
      <w:marLeft w:val="0"/>
      <w:marRight w:val="0"/>
      <w:marTop w:val="0"/>
      <w:marBottom w:val="0"/>
      <w:divBdr>
        <w:top w:val="none" w:sz="0" w:space="0" w:color="auto"/>
        <w:left w:val="none" w:sz="0" w:space="0" w:color="auto"/>
        <w:bottom w:val="none" w:sz="0" w:space="0" w:color="auto"/>
        <w:right w:val="none" w:sz="0" w:space="0" w:color="auto"/>
      </w:divBdr>
    </w:div>
    <w:div w:id="1758944475">
      <w:bodyDiv w:val="1"/>
      <w:marLeft w:val="0"/>
      <w:marRight w:val="0"/>
      <w:marTop w:val="0"/>
      <w:marBottom w:val="0"/>
      <w:divBdr>
        <w:top w:val="none" w:sz="0" w:space="0" w:color="auto"/>
        <w:left w:val="none" w:sz="0" w:space="0" w:color="auto"/>
        <w:bottom w:val="none" w:sz="0" w:space="0" w:color="auto"/>
        <w:right w:val="none" w:sz="0" w:space="0" w:color="auto"/>
      </w:divBdr>
    </w:div>
    <w:div w:id="1762725503">
      <w:bodyDiv w:val="1"/>
      <w:marLeft w:val="0"/>
      <w:marRight w:val="0"/>
      <w:marTop w:val="0"/>
      <w:marBottom w:val="0"/>
      <w:divBdr>
        <w:top w:val="none" w:sz="0" w:space="0" w:color="auto"/>
        <w:left w:val="none" w:sz="0" w:space="0" w:color="auto"/>
        <w:bottom w:val="none" w:sz="0" w:space="0" w:color="auto"/>
        <w:right w:val="none" w:sz="0" w:space="0" w:color="auto"/>
      </w:divBdr>
    </w:div>
    <w:div w:id="1765686648">
      <w:bodyDiv w:val="1"/>
      <w:marLeft w:val="0"/>
      <w:marRight w:val="0"/>
      <w:marTop w:val="0"/>
      <w:marBottom w:val="0"/>
      <w:divBdr>
        <w:top w:val="none" w:sz="0" w:space="0" w:color="auto"/>
        <w:left w:val="none" w:sz="0" w:space="0" w:color="auto"/>
        <w:bottom w:val="none" w:sz="0" w:space="0" w:color="auto"/>
        <w:right w:val="none" w:sz="0" w:space="0" w:color="auto"/>
      </w:divBdr>
    </w:div>
    <w:div w:id="1796869690">
      <w:bodyDiv w:val="1"/>
      <w:marLeft w:val="0"/>
      <w:marRight w:val="0"/>
      <w:marTop w:val="0"/>
      <w:marBottom w:val="0"/>
      <w:divBdr>
        <w:top w:val="none" w:sz="0" w:space="0" w:color="auto"/>
        <w:left w:val="none" w:sz="0" w:space="0" w:color="auto"/>
        <w:bottom w:val="none" w:sz="0" w:space="0" w:color="auto"/>
        <w:right w:val="none" w:sz="0" w:space="0" w:color="auto"/>
      </w:divBdr>
    </w:div>
    <w:div w:id="1803423277">
      <w:bodyDiv w:val="1"/>
      <w:marLeft w:val="0"/>
      <w:marRight w:val="0"/>
      <w:marTop w:val="0"/>
      <w:marBottom w:val="0"/>
      <w:divBdr>
        <w:top w:val="none" w:sz="0" w:space="0" w:color="auto"/>
        <w:left w:val="none" w:sz="0" w:space="0" w:color="auto"/>
        <w:bottom w:val="none" w:sz="0" w:space="0" w:color="auto"/>
        <w:right w:val="none" w:sz="0" w:space="0" w:color="auto"/>
      </w:divBdr>
    </w:div>
    <w:div w:id="1811440621">
      <w:bodyDiv w:val="1"/>
      <w:marLeft w:val="0"/>
      <w:marRight w:val="0"/>
      <w:marTop w:val="0"/>
      <w:marBottom w:val="0"/>
      <w:divBdr>
        <w:top w:val="none" w:sz="0" w:space="0" w:color="auto"/>
        <w:left w:val="none" w:sz="0" w:space="0" w:color="auto"/>
        <w:bottom w:val="none" w:sz="0" w:space="0" w:color="auto"/>
        <w:right w:val="none" w:sz="0" w:space="0" w:color="auto"/>
      </w:divBdr>
    </w:div>
    <w:div w:id="1813061953">
      <w:bodyDiv w:val="1"/>
      <w:marLeft w:val="0"/>
      <w:marRight w:val="0"/>
      <w:marTop w:val="0"/>
      <w:marBottom w:val="0"/>
      <w:divBdr>
        <w:top w:val="none" w:sz="0" w:space="0" w:color="auto"/>
        <w:left w:val="none" w:sz="0" w:space="0" w:color="auto"/>
        <w:bottom w:val="none" w:sz="0" w:space="0" w:color="auto"/>
        <w:right w:val="none" w:sz="0" w:space="0" w:color="auto"/>
      </w:divBdr>
    </w:div>
    <w:div w:id="1827934747">
      <w:bodyDiv w:val="1"/>
      <w:marLeft w:val="0"/>
      <w:marRight w:val="0"/>
      <w:marTop w:val="0"/>
      <w:marBottom w:val="0"/>
      <w:divBdr>
        <w:top w:val="none" w:sz="0" w:space="0" w:color="auto"/>
        <w:left w:val="none" w:sz="0" w:space="0" w:color="auto"/>
        <w:bottom w:val="none" w:sz="0" w:space="0" w:color="auto"/>
        <w:right w:val="none" w:sz="0" w:space="0" w:color="auto"/>
      </w:divBdr>
    </w:div>
    <w:div w:id="1838156790">
      <w:bodyDiv w:val="1"/>
      <w:marLeft w:val="0"/>
      <w:marRight w:val="0"/>
      <w:marTop w:val="0"/>
      <w:marBottom w:val="0"/>
      <w:divBdr>
        <w:top w:val="none" w:sz="0" w:space="0" w:color="auto"/>
        <w:left w:val="none" w:sz="0" w:space="0" w:color="auto"/>
        <w:bottom w:val="none" w:sz="0" w:space="0" w:color="auto"/>
        <w:right w:val="none" w:sz="0" w:space="0" w:color="auto"/>
      </w:divBdr>
    </w:div>
    <w:div w:id="1842038972">
      <w:bodyDiv w:val="1"/>
      <w:marLeft w:val="0"/>
      <w:marRight w:val="0"/>
      <w:marTop w:val="0"/>
      <w:marBottom w:val="0"/>
      <w:divBdr>
        <w:top w:val="none" w:sz="0" w:space="0" w:color="auto"/>
        <w:left w:val="none" w:sz="0" w:space="0" w:color="auto"/>
        <w:bottom w:val="none" w:sz="0" w:space="0" w:color="auto"/>
        <w:right w:val="none" w:sz="0" w:space="0" w:color="auto"/>
      </w:divBdr>
    </w:div>
    <w:div w:id="1867018916">
      <w:bodyDiv w:val="1"/>
      <w:marLeft w:val="0"/>
      <w:marRight w:val="0"/>
      <w:marTop w:val="0"/>
      <w:marBottom w:val="0"/>
      <w:divBdr>
        <w:top w:val="none" w:sz="0" w:space="0" w:color="auto"/>
        <w:left w:val="none" w:sz="0" w:space="0" w:color="auto"/>
        <w:bottom w:val="none" w:sz="0" w:space="0" w:color="auto"/>
        <w:right w:val="none" w:sz="0" w:space="0" w:color="auto"/>
      </w:divBdr>
    </w:div>
    <w:div w:id="1872299551">
      <w:bodyDiv w:val="1"/>
      <w:marLeft w:val="0"/>
      <w:marRight w:val="0"/>
      <w:marTop w:val="0"/>
      <w:marBottom w:val="0"/>
      <w:divBdr>
        <w:top w:val="none" w:sz="0" w:space="0" w:color="auto"/>
        <w:left w:val="none" w:sz="0" w:space="0" w:color="auto"/>
        <w:bottom w:val="none" w:sz="0" w:space="0" w:color="auto"/>
        <w:right w:val="none" w:sz="0" w:space="0" w:color="auto"/>
      </w:divBdr>
    </w:div>
    <w:div w:id="1903832488">
      <w:bodyDiv w:val="1"/>
      <w:marLeft w:val="0"/>
      <w:marRight w:val="0"/>
      <w:marTop w:val="0"/>
      <w:marBottom w:val="0"/>
      <w:divBdr>
        <w:top w:val="none" w:sz="0" w:space="0" w:color="auto"/>
        <w:left w:val="none" w:sz="0" w:space="0" w:color="auto"/>
        <w:bottom w:val="none" w:sz="0" w:space="0" w:color="auto"/>
        <w:right w:val="none" w:sz="0" w:space="0" w:color="auto"/>
      </w:divBdr>
    </w:div>
    <w:div w:id="1913543849">
      <w:bodyDiv w:val="1"/>
      <w:marLeft w:val="0"/>
      <w:marRight w:val="0"/>
      <w:marTop w:val="0"/>
      <w:marBottom w:val="0"/>
      <w:divBdr>
        <w:top w:val="none" w:sz="0" w:space="0" w:color="auto"/>
        <w:left w:val="none" w:sz="0" w:space="0" w:color="auto"/>
        <w:bottom w:val="none" w:sz="0" w:space="0" w:color="auto"/>
        <w:right w:val="none" w:sz="0" w:space="0" w:color="auto"/>
      </w:divBdr>
    </w:div>
    <w:div w:id="1913661954">
      <w:bodyDiv w:val="1"/>
      <w:marLeft w:val="0"/>
      <w:marRight w:val="0"/>
      <w:marTop w:val="0"/>
      <w:marBottom w:val="0"/>
      <w:divBdr>
        <w:top w:val="none" w:sz="0" w:space="0" w:color="auto"/>
        <w:left w:val="none" w:sz="0" w:space="0" w:color="auto"/>
        <w:bottom w:val="none" w:sz="0" w:space="0" w:color="auto"/>
        <w:right w:val="none" w:sz="0" w:space="0" w:color="auto"/>
      </w:divBdr>
    </w:div>
    <w:div w:id="1914074705">
      <w:bodyDiv w:val="1"/>
      <w:marLeft w:val="0"/>
      <w:marRight w:val="0"/>
      <w:marTop w:val="0"/>
      <w:marBottom w:val="0"/>
      <w:divBdr>
        <w:top w:val="none" w:sz="0" w:space="0" w:color="auto"/>
        <w:left w:val="none" w:sz="0" w:space="0" w:color="auto"/>
        <w:bottom w:val="none" w:sz="0" w:space="0" w:color="auto"/>
        <w:right w:val="none" w:sz="0" w:space="0" w:color="auto"/>
      </w:divBdr>
    </w:div>
    <w:div w:id="1930113402">
      <w:bodyDiv w:val="1"/>
      <w:marLeft w:val="0"/>
      <w:marRight w:val="0"/>
      <w:marTop w:val="0"/>
      <w:marBottom w:val="0"/>
      <w:divBdr>
        <w:top w:val="none" w:sz="0" w:space="0" w:color="auto"/>
        <w:left w:val="none" w:sz="0" w:space="0" w:color="auto"/>
        <w:bottom w:val="none" w:sz="0" w:space="0" w:color="auto"/>
        <w:right w:val="none" w:sz="0" w:space="0" w:color="auto"/>
      </w:divBdr>
    </w:div>
    <w:div w:id="1930842704">
      <w:bodyDiv w:val="1"/>
      <w:marLeft w:val="0"/>
      <w:marRight w:val="0"/>
      <w:marTop w:val="0"/>
      <w:marBottom w:val="0"/>
      <w:divBdr>
        <w:top w:val="none" w:sz="0" w:space="0" w:color="auto"/>
        <w:left w:val="none" w:sz="0" w:space="0" w:color="auto"/>
        <w:bottom w:val="none" w:sz="0" w:space="0" w:color="auto"/>
        <w:right w:val="none" w:sz="0" w:space="0" w:color="auto"/>
      </w:divBdr>
    </w:div>
    <w:div w:id="1963219379">
      <w:bodyDiv w:val="1"/>
      <w:marLeft w:val="0"/>
      <w:marRight w:val="0"/>
      <w:marTop w:val="0"/>
      <w:marBottom w:val="0"/>
      <w:divBdr>
        <w:top w:val="none" w:sz="0" w:space="0" w:color="auto"/>
        <w:left w:val="none" w:sz="0" w:space="0" w:color="auto"/>
        <w:bottom w:val="none" w:sz="0" w:space="0" w:color="auto"/>
        <w:right w:val="none" w:sz="0" w:space="0" w:color="auto"/>
      </w:divBdr>
      <w:divsChild>
        <w:div w:id="86271659">
          <w:marLeft w:val="0"/>
          <w:marRight w:val="0"/>
          <w:marTop w:val="0"/>
          <w:marBottom w:val="0"/>
          <w:divBdr>
            <w:top w:val="none" w:sz="0" w:space="0" w:color="auto"/>
            <w:left w:val="none" w:sz="0" w:space="0" w:color="auto"/>
            <w:bottom w:val="none" w:sz="0" w:space="0" w:color="auto"/>
            <w:right w:val="none" w:sz="0" w:space="0" w:color="auto"/>
          </w:divBdr>
        </w:div>
        <w:div w:id="1624313449">
          <w:marLeft w:val="0"/>
          <w:marRight w:val="0"/>
          <w:marTop w:val="0"/>
          <w:marBottom w:val="0"/>
          <w:divBdr>
            <w:top w:val="none" w:sz="0" w:space="0" w:color="auto"/>
            <w:left w:val="none" w:sz="0" w:space="0" w:color="auto"/>
            <w:bottom w:val="none" w:sz="0" w:space="0" w:color="auto"/>
            <w:right w:val="none" w:sz="0" w:space="0" w:color="auto"/>
          </w:divBdr>
        </w:div>
        <w:div w:id="1334646660">
          <w:marLeft w:val="0"/>
          <w:marRight w:val="0"/>
          <w:marTop w:val="0"/>
          <w:marBottom w:val="0"/>
          <w:divBdr>
            <w:top w:val="none" w:sz="0" w:space="0" w:color="auto"/>
            <w:left w:val="none" w:sz="0" w:space="0" w:color="auto"/>
            <w:bottom w:val="none" w:sz="0" w:space="0" w:color="auto"/>
            <w:right w:val="none" w:sz="0" w:space="0" w:color="auto"/>
          </w:divBdr>
        </w:div>
        <w:div w:id="561330984">
          <w:marLeft w:val="0"/>
          <w:marRight w:val="0"/>
          <w:marTop w:val="0"/>
          <w:marBottom w:val="0"/>
          <w:divBdr>
            <w:top w:val="none" w:sz="0" w:space="0" w:color="auto"/>
            <w:left w:val="none" w:sz="0" w:space="0" w:color="auto"/>
            <w:bottom w:val="none" w:sz="0" w:space="0" w:color="auto"/>
            <w:right w:val="none" w:sz="0" w:space="0" w:color="auto"/>
          </w:divBdr>
        </w:div>
        <w:div w:id="2043548987">
          <w:marLeft w:val="0"/>
          <w:marRight w:val="0"/>
          <w:marTop w:val="0"/>
          <w:marBottom w:val="0"/>
          <w:divBdr>
            <w:top w:val="none" w:sz="0" w:space="0" w:color="auto"/>
            <w:left w:val="none" w:sz="0" w:space="0" w:color="auto"/>
            <w:bottom w:val="none" w:sz="0" w:space="0" w:color="auto"/>
            <w:right w:val="none" w:sz="0" w:space="0" w:color="auto"/>
          </w:divBdr>
        </w:div>
        <w:div w:id="135800211">
          <w:marLeft w:val="0"/>
          <w:marRight w:val="0"/>
          <w:marTop w:val="0"/>
          <w:marBottom w:val="0"/>
          <w:divBdr>
            <w:top w:val="none" w:sz="0" w:space="0" w:color="auto"/>
            <w:left w:val="none" w:sz="0" w:space="0" w:color="auto"/>
            <w:bottom w:val="none" w:sz="0" w:space="0" w:color="auto"/>
            <w:right w:val="none" w:sz="0" w:space="0" w:color="auto"/>
          </w:divBdr>
        </w:div>
        <w:div w:id="438376827">
          <w:marLeft w:val="0"/>
          <w:marRight w:val="0"/>
          <w:marTop w:val="0"/>
          <w:marBottom w:val="0"/>
          <w:divBdr>
            <w:top w:val="none" w:sz="0" w:space="0" w:color="auto"/>
            <w:left w:val="none" w:sz="0" w:space="0" w:color="auto"/>
            <w:bottom w:val="none" w:sz="0" w:space="0" w:color="auto"/>
            <w:right w:val="none" w:sz="0" w:space="0" w:color="auto"/>
          </w:divBdr>
        </w:div>
        <w:div w:id="159931269">
          <w:marLeft w:val="0"/>
          <w:marRight w:val="0"/>
          <w:marTop w:val="0"/>
          <w:marBottom w:val="0"/>
          <w:divBdr>
            <w:top w:val="none" w:sz="0" w:space="0" w:color="auto"/>
            <w:left w:val="none" w:sz="0" w:space="0" w:color="auto"/>
            <w:bottom w:val="none" w:sz="0" w:space="0" w:color="auto"/>
            <w:right w:val="none" w:sz="0" w:space="0" w:color="auto"/>
          </w:divBdr>
        </w:div>
      </w:divsChild>
    </w:div>
    <w:div w:id="1993555064">
      <w:bodyDiv w:val="1"/>
      <w:marLeft w:val="0"/>
      <w:marRight w:val="0"/>
      <w:marTop w:val="0"/>
      <w:marBottom w:val="0"/>
      <w:divBdr>
        <w:top w:val="none" w:sz="0" w:space="0" w:color="auto"/>
        <w:left w:val="none" w:sz="0" w:space="0" w:color="auto"/>
        <w:bottom w:val="none" w:sz="0" w:space="0" w:color="auto"/>
        <w:right w:val="none" w:sz="0" w:space="0" w:color="auto"/>
      </w:divBdr>
    </w:div>
    <w:div w:id="2055806232">
      <w:bodyDiv w:val="1"/>
      <w:marLeft w:val="0"/>
      <w:marRight w:val="0"/>
      <w:marTop w:val="0"/>
      <w:marBottom w:val="0"/>
      <w:divBdr>
        <w:top w:val="none" w:sz="0" w:space="0" w:color="auto"/>
        <w:left w:val="none" w:sz="0" w:space="0" w:color="auto"/>
        <w:bottom w:val="none" w:sz="0" w:space="0" w:color="auto"/>
        <w:right w:val="none" w:sz="0" w:space="0" w:color="auto"/>
      </w:divBdr>
    </w:div>
    <w:div w:id="2058357222">
      <w:bodyDiv w:val="1"/>
      <w:marLeft w:val="0"/>
      <w:marRight w:val="0"/>
      <w:marTop w:val="0"/>
      <w:marBottom w:val="0"/>
      <w:divBdr>
        <w:top w:val="none" w:sz="0" w:space="0" w:color="auto"/>
        <w:left w:val="none" w:sz="0" w:space="0" w:color="auto"/>
        <w:bottom w:val="none" w:sz="0" w:space="0" w:color="auto"/>
        <w:right w:val="none" w:sz="0" w:space="0" w:color="auto"/>
      </w:divBdr>
    </w:div>
    <w:div w:id="2073457556">
      <w:bodyDiv w:val="1"/>
      <w:marLeft w:val="0"/>
      <w:marRight w:val="0"/>
      <w:marTop w:val="0"/>
      <w:marBottom w:val="0"/>
      <w:divBdr>
        <w:top w:val="none" w:sz="0" w:space="0" w:color="auto"/>
        <w:left w:val="none" w:sz="0" w:space="0" w:color="auto"/>
        <w:bottom w:val="none" w:sz="0" w:space="0" w:color="auto"/>
        <w:right w:val="none" w:sz="0" w:space="0" w:color="auto"/>
      </w:divBdr>
    </w:div>
    <w:div w:id="2080908096">
      <w:bodyDiv w:val="1"/>
      <w:marLeft w:val="0"/>
      <w:marRight w:val="0"/>
      <w:marTop w:val="0"/>
      <w:marBottom w:val="0"/>
      <w:divBdr>
        <w:top w:val="none" w:sz="0" w:space="0" w:color="auto"/>
        <w:left w:val="none" w:sz="0" w:space="0" w:color="auto"/>
        <w:bottom w:val="none" w:sz="0" w:space="0" w:color="auto"/>
        <w:right w:val="none" w:sz="0" w:space="0" w:color="auto"/>
      </w:divBdr>
    </w:div>
    <w:div w:id="213139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32A11-9313-4377-8E78-77952400E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16</Pages>
  <Words>3106</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Ciaran O'Rourke</dc:creator>
  <cp:keywords/>
  <dc:description/>
  <cp:lastModifiedBy>Ciaran O'Rourke</cp:lastModifiedBy>
  <cp:revision>11</cp:revision>
  <cp:lastPrinted>2022-03-10T23:48:00Z</cp:lastPrinted>
  <dcterms:created xsi:type="dcterms:W3CDTF">2022-04-14T00:00:00Z</dcterms:created>
  <dcterms:modified xsi:type="dcterms:W3CDTF">2022-04-14T03:43:00Z</dcterms:modified>
</cp:coreProperties>
</file>